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E7DF" w14:textId="77777777" w:rsidR="00012E1C" w:rsidRPr="00E14224" w:rsidRDefault="00012E1C" w:rsidP="00ED13DF">
      <w:pPr>
        <w:rPr>
          <w:rFonts w:ascii="Book Antiqua" w:hAnsi="Book Antiqua"/>
          <w:b/>
        </w:rPr>
      </w:pPr>
      <w:r w:rsidRPr="00E14224">
        <w:rPr>
          <w:rFonts w:ascii="Book Antiqua" w:hAnsi="Book Antiqua"/>
          <w:b/>
          <w:bCs/>
          <w:u w:val="single"/>
        </w:rPr>
        <w:t>CONTACT PERSON’S GUIDELINES</w:t>
      </w:r>
      <w:r w:rsidR="00ED13DF" w:rsidRPr="00E14224">
        <w:rPr>
          <w:rFonts w:ascii="Book Antiqua" w:hAnsi="Book Antiqua"/>
        </w:rPr>
        <w:t xml:space="preserve">          </w:t>
      </w:r>
      <w:r w:rsidRPr="00E14224">
        <w:rPr>
          <w:rFonts w:ascii="Book Antiqua" w:hAnsi="Book Antiqua"/>
          <w:b/>
        </w:rPr>
        <w:t>For assisting with the use of Gwynedd Meeting facilities</w:t>
      </w:r>
    </w:p>
    <w:p w14:paraId="24FA3F70" w14:textId="77777777" w:rsidR="00012E1C" w:rsidRPr="00E14224" w:rsidRDefault="00012E1C">
      <w:pPr>
        <w:widowControl w:val="0"/>
        <w:jc w:val="center"/>
        <w:rPr>
          <w:rFonts w:ascii="Book Antiqua" w:hAnsi="Book Antiqua"/>
          <w:b/>
        </w:rPr>
      </w:pPr>
    </w:p>
    <w:p w14:paraId="2F60750B" w14:textId="77777777" w:rsidR="00012E1C" w:rsidRPr="00E14224" w:rsidRDefault="00012E1C">
      <w:pPr>
        <w:widowControl w:val="0"/>
        <w:rPr>
          <w:rFonts w:ascii="Book Antiqua" w:hAnsi="Book Antiqua"/>
          <w:b/>
        </w:rPr>
      </w:pPr>
      <w:r w:rsidRPr="00E14224">
        <w:rPr>
          <w:rFonts w:ascii="Book Antiqua" w:hAnsi="Book Antiqua"/>
          <w:b/>
        </w:rPr>
        <w:t>A</w:t>
      </w:r>
      <w:r w:rsidR="005E6BF2" w:rsidRPr="00E14224">
        <w:rPr>
          <w:rFonts w:ascii="Book Antiqua" w:hAnsi="Book Antiqua"/>
          <w:b/>
        </w:rPr>
        <w:t>.</w:t>
      </w:r>
      <w:r w:rsidRPr="00E14224">
        <w:rPr>
          <w:rFonts w:ascii="Book Antiqua" w:hAnsi="Book Antiqua"/>
          <w:b/>
        </w:rPr>
        <w:t xml:space="preserve"> </w:t>
      </w:r>
      <w:r w:rsidR="00C425B5" w:rsidRPr="00E14224">
        <w:rPr>
          <w:rFonts w:ascii="Book Antiqua" w:hAnsi="Book Antiqua"/>
          <w:b/>
        </w:rPr>
        <w:t xml:space="preserve">The </w:t>
      </w:r>
      <w:r w:rsidRPr="00E14224">
        <w:rPr>
          <w:rFonts w:ascii="Book Antiqua" w:hAnsi="Book Antiqua"/>
          <w:b/>
        </w:rPr>
        <w:t>Contact Person is assigned or volunteers from one of the following committees:</w:t>
      </w:r>
    </w:p>
    <w:p w14:paraId="2276FA2B" w14:textId="77777777" w:rsidR="00012E1C" w:rsidRPr="008516B3" w:rsidRDefault="00012E1C">
      <w:pPr>
        <w:widowControl w:val="0"/>
        <w:rPr>
          <w:rFonts w:ascii="Book Antiqua" w:hAnsi="Book Antiqua"/>
          <w:sz w:val="14"/>
          <w:szCs w:val="14"/>
        </w:rPr>
      </w:pPr>
    </w:p>
    <w:p w14:paraId="381162A1" w14:textId="5F27309B" w:rsidR="00012E1C" w:rsidRPr="00E14224" w:rsidRDefault="00012E1C" w:rsidP="006F22B5">
      <w:pPr>
        <w:pStyle w:val="ListParagraph"/>
        <w:widowControl w:val="0"/>
        <w:numPr>
          <w:ilvl w:val="0"/>
          <w:numId w:val="2"/>
        </w:numPr>
        <w:rPr>
          <w:rFonts w:ascii="Book Antiqua" w:hAnsi="Book Antiqua"/>
        </w:rPr>
      </w:pPr>
      <w:r w:rsidRPr="00E14224">
        <w:rPr>
          <w:rFonts w:ascii="Book Antiqua" w:hAnsi="Book Antiqua"/>
          <w:u w:val="single"/>
        </w:rPr>
        <w:t>From the Care &amp; Counsel Committee</w:t>
      </w:r>
      <w:r w:rsidRPr="00E14224">
        <w:rPr>
          <w:rFonts w:ascii="Book Antiqua" w:hAnsi="Book Antiqua"/>
        </w:rPr>
        <w:t xml:space="preserve">, if a Meeting member, regular attender, or Foulkeways resident is requesting the use of Meeting facilities, for </w:t>
      </w:r>
      <w:r w:rsidRPr="00E14224">
        <w:rPr>
          <w:rFonts w:ascii="Book Antiqua" w:hAnsi="Book Antiqua"/>
          <w:b/>
        </w:rPr>
        <w:t>other than</w:t>
      </w:r>
      <w:r w:rsidRPr="00E14224">
        <w:rPr>
          <w:rFonts w:ascii="Book Antiqua" w:hAnsi="Book Antiqua"/>
        </w:rPr>
        <w:t xml:space="preserve"> a memorial service or funeral.</w:t>
      </w:r>
    </w:p>
    <w:p w14:paraId="0E018DBD" w14:textId="77777777" w:rsidR="00012E1C" w:rsidRPr="008516B3" w:rsidRDefault="00012E1C">
      <w:pPr>
        <w:widowControl w:val="0"/>
        <w:ind w:left="720"/>
        <w:rPr>
          <w:rFonts w:ascii="Book Antiqua" w:hAnsi="Book Antiqua"/>
          <w:sz w:val="14"/>
          <w:szCs w:val="14"/>
        </w:rPr>
      </w:pPr>
    </w:p>
    <w:p w14:paraId="660BA072" w14:textId="04DD7CDF" w:rsidR="00012E1C" w:rsidRPr="00E14224" w:rsidRDefault="00012E1C" w:rsidP="006F22B5">
      <w:pPr>
        <w:widowControl w:val="0"/>
        <w:numPr>
          <w:ilvl w:val="0"/>
          <w:numId w:val="2"/>
        </w:numPr>
        <w:rPr>
          <w:rFonts w:ascii="Book Antiqua" w:hAnsi="Book Antiqua"/>
        </w:rPr>
      </w:pPr>
      <w:r w:rsidRPr="00E14224">
        <w:rPr>
          <w:rFonts w:ascii="Book Antiqua" w:hAnsi="Book Antiqua"/>
          <w:u w:val="single"/>
        </w:rPr>
        <w:t>From the Sub-committee for Assistance in the Event of Death (under the Worship &amp; Ministry Committee)</w:t>
      </w:r>
      <w:r w:rsidRPr="00E14224">
        <w:rPr>
          <w:rFonts w:ascii="Book Antiqua" w:hAnsi="Book Antiqua"/>
        </w:rPr>
        <w:t>, if the request is for a memorial service or funeral.</w:t>
      </w:r>
    </w:p>
    <w:p w14:paraId="67172F78" w14:textId="77777777" w:rsidR="00012E1C" w:rsidRPr="008516B3" w:rsidRDefault="00012E1C">
      <w:pPr>
        <w:widowControl w:val="0"/>
        <w:ind w:left="720"/>
        <w:rPr>
          <w:rFonts w:ascii="Book Antiqua" w:hAnsi="Book Antiqua"/>
          <w:sz w:val="14"/>
          <w:szCs w:val="14"/>
        </w:rPr>
      </w:pPr>
    </w:p>
    <w:p w14:paraId="2DF760E5" w14:textId="5CDE3B80" w:rsidR="00012E1C" w:rsidRPr="00E14224" w:rsidRDefault="00012E1C" w:rsidP="006F22B5">
      <w:pPr>
        <w:widowControl w:val="0"/>
        <w:numPr>
          <w:ilvl w:val="0"/>
          <w:numId w:val="2"/>
        </w:numPr>
        <w:ind w:left="720" w:hanging="720"/>
        <w:rPr>
          <w:rFonts w:ascii="Book Antiqua" w:hAnsi="Book Antiqua"/>
        </w:rPr>
      </w:pPr>
      <w:r w:rsidRPr="00E14224">
        <w:rPr>
          <w:rFonts w:ascii="Book Antiqua" w:hAnsi="Book Antiqua"/>
          <w:u w:val="single"/>
        </w:rPr>
        <w:t>From another committee</w:t>
      </w:r>
      <w:r w:rsidRPr="00E14224">
        <w:rPr>
          <w:rFonts w:ascii="Book Antiqua" w:hAnsi="Book Antiqua"/>
        </w:rPr>
        <w:t>,</w:t>
      </w:r>
      <w:r w:rsidR="006F22B5" w:rsidRPr="00E14224">
        <w:rPr>
          <w:rFonts w:ascii="Book Antiqua" w:hAnsi="Book Antiqua"/>
        </w:rPr>
        <w:t xml:space="preserve"> </w:t>
      </w:r>
      <w:r w:rsidRPr="00E14224">
        <w:rPr>
          <w:rFonts w:ascii="Book Antiqua" w:hAnsi="Book Antiqua"/>
        </w:rPr>
        <w:t>if the applicant’s activity is associated with that committee.</w:t>
      </w:r>
    </w:p>
    <w:p w14:paraId="064D0723" w14:textId="77777777" w:rsidR="00012E1C" w:rsidRPr="008516B3" w:rsidRDefault="00012E1C">
      <w:pPr>
        <w:widowControl w:val="0"/>
        <w:rPr>
          <w:rFonts w:ascii="Book Antiqua" w:hAnsi="Book Antiqua"/>
          <w:sz w:val="14"/>
          <w:szCs w:val="14"/>
        </w:rPr>
      </w:pPr>
    </w:p>
    <w:p w14:paraId="26219BD8" w14:textId="6DBBE1E5" w:rsidR="00012E1C" w:rsidRPr="00E14224" w:rsidRDefault="00012E1C" w:rsidP="006F22B5">
      <w:pPr>
        <w:widowControl w:val="0"/>
        <w:numPr>
          <w:ilvl w:val="0"/>
          <w:numId w:val="2"/>
        </w:numPr>
        <w:rPr>
          <w:rFonts w:ascii="Book Antiqua" w:hAnsi="Book Antiqua"/>
        </w:rPr>
      </w:pPr>
      <w:r w:rsidRPr="00E14224">
        <w:rPr>
          <w:rFonts w:ascii="Book Antiqua" w:hAnsi="Book Antiqua"/>
          <w:u w:val="single"/>
        </w:rPr>
        <w:t>From the Hospitality Subcommittee (under the Property Committee)</w:t>
      </w:r>
      <w:r w:rsidRPr="00E14224">
        <w:rPr>
          <w:rFonts w:ascii="Book Antiqua" w:hAnsi="Book Antiqua"/>
        </w:rPr>
        <w:t>,</w:t>
      </w:r>
      <w:r w:rsidR="006F22B5" w:rsidRPr="00E14224">
        <w:rPr>
          <w:rFonts w:ascii="Book Antiqua" w:hAnsi="Book Antiqua"/>
        </w:rPr>
        <w:t xml:space="preserve"> </w:t>
      </w:r>
      <w:r w:rsidRPr="00E14224">
        <w:rPr>
          <w:rFonts w:ascii="Book Antiqua" w:hAnsi="Book Antiqua"/>
        </w:rPr>
        <w:t>if the applicant is not connected with Gwynedd Meeting or the activity is not under the care of another committee, or if the activity is sponsored by Philadelphia Yearly Meeting or Abington Quarterly Meeting.</w:t>
      </w:r>
    </w:p>
    <w:p w14:paraId="72646836" w14:textId="77777777" w:rsidR="00012E1C" w:rsidRPr="008516B3" w:rsidRDefault="00012E1C">
      <w:pPr>
        <w:widowControl w:val="0"/>
        <w:rPr>
          <w:rFonts w:ascii="Book Antiqua" w:hAnsi="Book Antiqua"/>
          <w:sz w:val="14"/>
          <w:szCs w:val="14"/>
        </w:rPr>
      </w:pPr>
    </w:p>
    <w:p w14:paraId="10FEC90B" w14:textId="77777777" w:rsidR="00012E1C" w:rsidRPr="00E14224" w:rsidRDefault="005E6BF2">
      <w:pPr>
        <w:widowControl w:val="0"/>
        <w:numPr>
          <w:ilvl w:val="12"/>
          <w:numId w:val="0"/>
        </w:numPr>
        <w:rPr>
          <w:rFonts w:ascii="Book Antiqua" w:hAnsi="Book Antiqua"/>
          <w:b/>
        </w:rPr>
      </w:pPr>
      <w:r w:rsidRPr="00E14224">
        <w:rPr>
          <w:rFonts w:ascii="Book Antiqua" w:hAnsi="Book Antiqua"/>
          <w:b/>
        </w:rPr>
        <w:t xml:space="preserve">B. </w:t>
      </w:r>
      <w:r w:rsidR="00012E1C" w:rsidRPr="00E14224">
        <w:rPr>
          <w:rFonts w:ascii="Book Antiqua" w:hAnsi="Book Antiqua"/>
          <w:b/>
        </w:rPr>
        <w:t xml:space="preserve">The Contact Person is given a copy of the </w:t>
      </w:r>
      <w:r w:rsidR="00012E1C" w:rsidRPr="00E14224">
        <w:rPr>
          <w:rFonts w:ascii="Book Antiqua" w:hAnsi="Book Antiqua"/>
          <w:b/>
          <w:i/>
        </w:rPr>
        <w:t>Request and Agreement</w:t>
      </w:r>
      <w:r w:rsidR="00012E1C" w:rsidRPr="00E14224">
        <w:rPr>
          <w:rFonts w:ascii="Book Antiqua" w:hAnsi="Book Antiqua"/>
          <w:b/>
        </w:rPr>
        <w:t xml:space="preserve"> Form</w:t>
      </w:r>
    </w:p>
    <w:p w14:paraId="1973745B" w14:textId="2EAA82D7" w:rsidR="00012E1C" w:rsidRPr="00E14224" w:rsidRDefault="006F22B5" w:rsidP="006F22B5">
      <w:pPr>
        <w:widowControl w:val="0"/>
        <w:ind w:left="270"/>
        <w:rPr>
          <w:rFonts w:ascii="Book Antiqua" w:hAnsi="Book Antiqua"/>
        </w:rPr>
      </w:pPr>
      <w:r w:rsidRPr="00E14224">
        <w:rPr>
          <w:rFonts w:ascii="Book Antiqua" w:hAnsi="Book Antiqua"/>
        </w:rPr>
        <w:t>A</w:t>
      </w:r>
      <w:r w:rsidR="00012E1C" w:rsidRPr="00E14224">
        <w:rPr>
          <w:rFonts w:ascii="Book Antiqua" w:hAnsi="Book Antiqua"/>
        </w:rPr>
        <w:t>fter the form has been filled out by the applicant and a representative from the Meeting or a committee, and the request has been approved.</w:t>
      </w:r>
    </w:p>
    <w:p w14:paraId="7D4373DD" w14:textId="77777777" w:rsidR="00012E1C" w:rsidRPr="008516B3" w:rsidRDefault="00012E1C">
      <w:pPr>
        <w:widowControl w:val="0"/>
        <w:numPr>
          <w:ilvl w:val="12"/>
          <w:numId w:val="0"/>
        </w:numPr>
        <w:rPr>
          <w:rFonts w:ascii="Book Antiqua" w:hAnsi="Book Antiqua"/>
          <w:sz w:val="14"/>
          <w:szCs w:val="14"/>
        </w:rPr>
      </w:pPr>
    </w:p>
    <w:p w14:paraId="1FC0D6F4" w14:textId="77777777" w:rsidR="00012E1C" w:rsidRPr="00E14224" w:rsidRDefault="005E6BF2">
      <w:pPr>
        <w:widowControl w:val="0"/>
        <w:numPr>
          <w:ilvl w:val="12"/>
          <w:numId w:val="0"/>
        </w:numPr>
        <w:tabs>
          <w:tab w:val="left" w:pos="9180"/>
          <w:tab w:val="left" w:pos="9774"/>
        </w:tabs>
        <w:rPr>
          <w:rFonts w:ascii="Book Antiqua" w:hAnsi="Book Antiqua"/>
          <w:b/>
        </w:rPr>
      </w:pPr>
      <w:r w:rsidRPr="00E14224">
        <w:rPr>
          <w:rFonts w:ascii="Book Antiqua" w:hAnsi="Book Antiqua"/>
          <w:b/>
        </w:rPr>
        <w:t xml:space="preserve">C. </w:t>
      </w:r>
      <w:r w:rsidR="00012E1C" w:rsidRPr="00E14224">
        <w:rPr>
          <w:rFonts w:ascii="Book Antiqua" w:hAnsi="Book Antiqua"/>
          <w:b/>
        </w:rPr>
        <w:t>The Contact Person’s responsibilities may include some or all of the duties listed below:</w:t>
      </w:r>
    </w:p>
    <w:p w14:paraId="4403173F" w14:textId="77777777" w:rsidR="00012E1C" w:rsidRPr="008516B3" w:rsidRDefault="00012E1C">
      <w:pPr>
        <w:widowControl w:val="0"/>
        <w:numPr>
          <w:ilvl w:val="12"/>
          <w:numId w:val="0"/>
        </w:numPr>
        <w:rPr>
          <w:rFonts w:ascii="Book Antiqua" w:hAnsi="Book Antiqua"/>
          <w:bCs/>
          <w:sz w:val="14"/>
          <w:szCs w:val="14"/>
        </w:rPr>
      </w:pPr>
    </w:p>
    <w:p w14:paraId="459FA61A" w14:textId="744E2604" w:rsidR="00012E1C" w:rsidRPr="00E14224" w:rsidRDefault="00012E1C" w:rsidP="00ED07A8">
      <w:pPr>
        <w:widowControl w:val="0"/>
        <w:numPr>
          <w:ilvl w:val="0"/>
          <w:numId w:val="3"/>
        </w:numPr>
        <w:tabs>
          <w:tab w:val="clear" w:pos="720"/>
          <w:tab w:val="num" w:pos="360"/>
        </w:tabs>
        <w:ind w:left="360"/>
        <w:rPr>
          <w:rFonts w:ascii="Book Antiqua" w:hAnsi="Book Antiqua"/>
          <w:iCs/>
        </w:rPr>
      </w:pPr>
      <w:r w:rsidRPr="00E14224">
        <w:rPr>
          <w:rFonts w:ascii="Book Antiqua" w:hAnsi="Book Antiqua"/>
          <w:iCs/>
        </w:rPr>
        <w:t>Telephones or e-mails</w:t>
      </w:r>
      <w:r w:rsidRPr="00E14224">
        <w:rPr>
          <w:rFonts w:ascii="Book Antiqua" w:hAnsi="Book Antiqua"/>
          <w:iCs/>
          <w:u w:val="single"/>
        </w:rPr>
        <w:t xml:space="preserve"> </w:t>
      </w:r>
      <w:r w:rsidRPr="00E14224">
        <w:rPr>
          <w:rFonts w:ascii="Book Antiqua" w:hAnsi="Book Antiqua"/>
          <w:iCs/>
        </w:rPr>
        <w:t>to establish communication with</w:t>
      </w:r>
      <w:r w:rsidRPr="00E14224">
        <w:rPr>
          <w:rFonts w:ascii="Book Antiqua" w:hAnsi="Book Antiqua"/>
          <w:iCs/>
          <w:u w:val="single"/>
        </w:rPr>
        <w:t xml:space="preserve"> </w:t>
      </w:r>
      <w:r w:rsidRPr="00E14224">
        <w:rPr>
          <w:rFonts w:ascii="Book Antiqua" w:hAnsi="Book Antiqua"/>
          <w:iCs/>
        </w:rPr>
        <w:t xml:space="preserve">the “Responsible Adult” </w:t>
      </w:r>
      <w:r w:rsidR="00ED07A8">
        <w:rPr>
          <w:rFonts w:ascii="Book Antiqua" w:hAnsi="Book Antiqua"/>
          <w:iCs/>
        </w:rPr>
        <w:t xml:space="preserve">(RA) </w:t>
      </w:r>
      <w:r w:rsidRPr="00E14224">
        <w:rPr>
          <w:rFonts w:ascii="Book Antiqua" w:hAnsi="Book Antiqua"/>
          <w:iCs/>
        </w:rPr>
        <w:t xml:space="preserve">who signed the Request and Agreement Form and the Hold Harmless Form. </w:t>
      </w:r>
    </w:p>
    <w:p w14:paraId="2DC99C11" w14:textId="77777777" w:rsidR="00E14224" w:rsidRPr="00ED07A8" w:rsidRDefault="00E14224" w:rsidP="00ED07A8">
      <w:pPr>
        <w:widowControl w:val="0"/>
        <w:tabs>
          <w:tab w:val="num" w:pos="360"/>
        </w:tabs>
        <w:ind w:left="360" w:hanging="360"/>
        <w:rPr>
          <w:rFonts w:ascii="Book Antiqua" w:hAnsi="Book Antiqua"/>
          <w:iCs/>
          <w:sz w:val="10"/>
          <w:szCs w:val="10"/>
        </w:rPr>
      </w:pPr>
    </w:p>
    <w:p w14:paraId="18B40199" w14:textId="77777777" w:rsidR="00012E1C" w:rsidRPr="00E14224" w:rsidRDefault="00012E1C" w:rsidP="00ED07A8">
      <w:pPr>
        <w:widowControl w:val="0"/>
        <w:numPr>
          <w:ilvl w:val="0"/>
          <w:numId w:val="3"/>
        </w:numPr>
        <w:tabs>
          <w:tab w:val="clear" w:pos="720"/>
          <w:tab w:val="num" w:pos="360"/>
        </w:tabs>
        <w:spacing w:after="60"/>
        <w:ind w:left="360"/>
        <w:rPr>
          <w:rFonts w:ascii="Book Antiqua" w:hAnsi="Book Antiqua"/>
          <w:iCs/>
        </w:rPr>
      </w:pPr>
      <w:r w:rsidRPr="00E14224">
        <w:rPr>
          <w:rFonts w:ascii="Book Antiqua" w:hAnsi="Book Antiqua"/>
          <w:iCs/>
        </w:rPr>
        <w:t>Asks and answers questions</w:t>
      </w:r>
      <w:r w:rsidRPr="00E14224">
        <w:rPr>
          <w:rFonts w:ascii="Book Antiqua" w:hAnsi="Book Antiqua"/>
          <w:b/>
          <w:iCs/>
        </w:rPr>
        <w:t xml:space="preserve"> </w:t>
      </w:r>
      <w:r w:rsidRPr="00E14224">
        <w:rPr>
          <w:rFonts w:ascii="Book Antiqua" w:hAnsi="Book Antiqua"/>
          <w:iCs/>
        </w:rPr>
        <w:t>about the event and our buildings and grounds.</w:t>
      </w:r>
    </w:p>
    <w:p w14:paraId="4CAE0F5E" w14:textId="77777777" w:rsidR="00012E1C" w:rsidRPr="00E14224" w:rsidRDefault="00012E1C" w:rsidP="00ED07A8">
      <w:pPr>
        <w:widowControl w:val="0"/>
        <w:numPr>
          <w:ilvl w:val="0"/>
          <w:numId w:val="3"/>
        </w:numPr>
        <w:tabs>
          <w:tab w:val="clear" w:pos="720"/>
          <w:tab w:val="num" w:pos="360"/>
        </w:tabs>
        <w:spacing w:after="60"/>
        <w:ind w:left="360"/>
        <w:rPr>
          <w:rFonts w:ascii="Book Antiqua" w:hAnsi="Book Antiqua"/>
          <w:iCs/>
        </w:rPr>
      </w:pPr>
      <w:r w:rsidRPr="00E14224">
        <w:rPr>
          <w:rFonts w:ascii="Book Antiqua" w:hAnsi="Book Antiqua"/>
          <w:iCs/>
        </w:rPr>
        <w:t>Facilitates all ongoing interaction</w:t>
      </w:r>
      <w:r w:rsidRPr="00E14224">
        <w:rPr>
          <w:rFonts w:ascii="Book Antiqua" w:hAnsi="Book Antiqua"/>
          <w:b/>
          <w:iCs/>
        </w:rPr>
        <w:t xml:space="preserve"> </w:t>
      </w:r>
      <w:r w:rsidRPr="00E14224">
        <w:rPr>
          <w:rFonts w:ascii="Book Antiqua" w:hAnsi="Book Antiqua"/>
          <w:iCs/>
        </w:rPr>
        <w:t xml:space="preserve">between Gwynedd Friends Meeting and the person/organization/group using our facilities and/or grounds. </w:t>
      </w:r>
    </w:p>
    <w:p w14:paraId="4C90593F" w14:textId="22454A79" w:rsidR="00012E1C" w:rsidRPr="00E14224" w:rsidRDefault="00012E1C" w:rsidP="00ED07A8">
      <w:pPr>
        <w:widowControl w:val="0"/>
        <w:numPr>
          <w:ilvl w:val="0"/>
          <w:numId w:val="3"/>
        </w:numPr>
        <w:tabs>
          <w:tab w:val="clear" w:pos="720"/>
          <w:tab w:val="num" w:pos="360"/>
        </w:tabs>
        <w:spacing w:after="60"/>
        <w:ind w:left="360"/>
        <w:rPr>
          <w:rFonts w:ascii="Book Antiqua" w:hAnsi="Book Antiqua"/>
          <w:iCs/>
        </w:rPr>
      </w:pPr>
      <w:r w:rsidRPr="00E14224">
        <w:rPr>
          <w:rFonts w:ascii="Book Antiqua" w:hAnsi="Book Antiqua"/>
          <w:iCs/>
        </w:rPr>
        <w:t>Ensures that the RA</w:t>
      </w:r>
      <w:r w:rsidR="00ED07A8">
        <w:rPr>
          <w:rFonts w:ascii="Book Antiqua" w:hAnsi="Book Antiqua"/>
          <w:iCs/>
        </w:rPr>
        <w:t xml:space="preserve"> </w:t>
      </w:r>
      <w:r w:rsidRPr="00E14224">
        <w:rPr>
          <w:rFonts w:ascii="Book Antiqua" w:hAnsi="Book Antiqua"/>
          <w:iCs/>
        </w:rPr>
        <w:t>understands regulations, restrictions, and responsibilities as stated in the Policy and Procedure handout for those requesting use of Meeting facilities.</w:t>
      </w:r>
    </w:p>
    <w:p w14:paraId="5FB73158" w14:textId="310D56E6" w:rsidR="00E14224" w:rsidRPr="008147EA" w:rsidRDefault="00E14224" w:rsidP="00ED07A8">
      <w:pPr>
        <w:widowControl w:val="0"/>
        <w:numPr>
          <w:ilvl w:val="0"/>
          <w:numId w:val="3"/>
        </w:numPr>
        <w:tabs>
          <w:tab w:val="clear" w:pos="720"/>
          <w:tab w:val="num" w:pos="360"/>
        </w:tabs>
        <w:spacing w:after="60"/>
        <w:ind w:left="360"/>
        <w:rPr>
          <w:rFonts w:ascii="Book Antiqua" w:hAnsi="Book Antiqua"/>
          <w:iCs/>
        </w:rPr>
      </w:pPr>
      <w:r w:rsidRPr="008147EA">
        <w:rPr>
          <w:rFonts w:ascii="Book Antiqua" w:hAnsi="Book Antiqua"/>
          <w:iCs/>
        </w:rPr>
        <w:t xml:space="preserve">Notifies </w:t>
      </w:r>
      <w:r w:rsidR="00ED07A8" w:rsidRPr="008147EA">
        <w:rPr>
          <w:rFonts w:ascii="Book Antiqua" w:hAnsi="Book Antiqua"/>
          <w:iCs/>
        </w:rPr>
        <w:t>RA of the availability of Caretaker</w:t>
      </w:r>
      <w:r w:rsidR="005129DD" w:rsidRPr="008147EA">
        <w:rPr>
          <w:rFonts w:ascii="Book Antiqua" w:hAnsi="Book Antiqua"/>
          <w:iCs/>
        </w:rPr>
        <w:t>’</w:t>
      </w:r>
      <w:r w:rsidR="00ED07A8" w:rsidRPr="008147EA">
        <w:rPr>
          <w:rFonts w:ascii="Book Antiqua" w:hAnsi="Book Antiqua"/>
          <w:iCs/>
        </w:rPr>
        <w:t>s assistance with setup and breakdown for an additional fee (See Cost Sharing Table)</w:t>
      </w:r>
      <w:r w:rsidR="00343CB4" w:rsidRPr="008147EA">
        <w:rPr>
          <w:rFonts w:ascii="Book Antiqua" w:hAnsi="Book Antiqua"/>
          <w:iCs/>
        </w:rPr>
        <w:t xml:space="preserve"> or arranges for volunteers to provide this service.</w:t>
      </w:r>
    </w:p>
    <w:p w14:paraId="58BCA665" w14:textId="68BD824B" w:rsidR="00012E1C" w:rsidRPr="00E14224" w:rsidRDefault="00012E1C" w:rsidP="00ED07A8">
      <w:pPr>
        <w:widowControl w:val="0"/>
        <w:numPr>
          <w:ilvl w:val="0"/>
          <w:numId w:val="3"/>
        </w:numPr>
        <w:tabs>
          <w:tab w:val="clear" w:pos="720"/>
          <w:tab w:val="num" w:pos="360"/>
        </w:tabs>
        <w:spacing w:after="60"/>
        <w:ind w:left="360"/>
        <w:rPr>
          <w:rFonts w:ascii="Book Antiqua" w:hAnsi="Book Antiqua"/>
          <w:iCs/>
        </w:rPr>
      </w:pPr>
      <w:r w:rsidRPr="00E14224">
        <w:rPr>
          <w:rFonts w:ascii="Book Antiqua" w:hAnsi="Book Antiqua"/>
          <w:iCs/>
        </w:rPr>
        <w:t>Ensures that the RA knows that they need to assign a parking director and someone to greet and direct guests toward the entrance</w:t>
      </w:r>
      <w:r w:rsidRPr="00E14224">
        <w:rPr>
          <w:rFonts w:ascii="Book Antiqua" w:hAnsi="Book Antiqua"/>
          <w:b/>
          <w:iCs/>
        </w:rPr>
        <w:t xml:space="preserve">. </w:t>
      </w:r>
    </w:p>
    <w:p w14:paraId="584848BB" w14:textId="29BE832C" w:rsidR="00012E1C" w:rsidRPr="00E14224" w:rsidRDefault="00ED07A8" w:rsidP="00ED07A8">
      <w:pPr>
        <w:widowControl w:val="0"/>
        <w:tabs>
          <w:tab w:val="num" w:pos="360"/>
        </w:tabs>
        <w:spacing w:after="60"/>
        <w:ind w:left="360" w:hanging="360"/>
        <w:rPr>
          <w:rFonts w:ascii="Book Antiqua" w:hAnsi="Book Antiqua"/>
          <w:iCs/>
        </w:rPr>
      </w:pPr>
      <w:r>
        <w:rPr>
          <w:rFonts w:ascii="Book Antiqua" w:hAnsi="Book Antiqua"/>
          <w:iCs/>
        </w:rPr>
        <w:tab/>
        <w:t>P</w:t>
      </w:r>
      <w:r w:rsidR="00012E1C" w:rsidRPr="00E14224">
        <w:rPr>
          <w:rFonts w:ascii="Book Antiqua" w:hAnsi="Book Antiqua"/>
          <w:iCs/>
        </w:rPr>
        <w:t>arking lot capacity is approximately 100 cars. If there will be one or more limousines, decide where they could park. If police direction of traffic is desired at one or both entrances, the Responsible Adult should make arrangements. The Lower Gwynedd Township Police telephone number is on the Request &amp; Agreement form.</w:t>
      </w:r>
    </w:p>
    <w:p w14:paraId="681B182E" w14:textId="77777777" w:rsidR="00012E1C" w:rsidRPr="00E14224" w:rsidRDefault="00012E1C" w:rsidP="00ED07A8">
      <w:pPr>
        <w:widowControl w:val="0"/>
        <w:numPr>
          <w:ilvl w:val="0"/>
          <w:numId w:val="3"/>
        </w:numPr>
        <w:tabs>
          <w:tab w:val="clear" w:pos="720"/>
          <w:tab w:val="num" w:pos="360"/>
        </w:tabs>
        <w:spacing w:after="60"/>
        <w:ind w:left="360"/>
        <w:rPr>
          <w:rFonts w:ascii="Book Antiqua" w:hAnsi="Book Antiqua"/>
          <w:b/>
          <w:iCs/>
        </w:rPr>
      </w:pPr>
      <w:r w:rsidRPr="00E14224">
        <w:rPr>
          <w:rFonts w:ascii="Book Antiqua" w:hAnsi="Book Antiqua"/>
          <w:iCs/>
        </w:rPr>
        <w:t>Checks with applicant to see if there will be anyone known to be using a wheelchair</w:t>
      </w:r>
      <w:r w:rsidRPr="00E14224">
        <w:rPr>
          <w:rFonts w:ascii="Book Antiqua" w:hAnsi="Book Antiqua"/>
          <w:b/>
          <w:iCs/>
        </w:rPr>
        <w:t>.</w:t>
      </w:r>
    </w:p>
    <w:p w14:paraId="727B8C47" w14:textId="77777777" w:rsidR="00012E1C" w:rsidRPr="00E14224" w:rsidRDefault="00012E1C" w:rsidP="00ED07A8">
      <w:pPr>
        <w:widowControl w:val="0"/>
        <w:numPr>
          <w:ilvl w:val="0"/>
          <w:numId w:val="3"/>
        </w:numPr>
        <w:tabs>
          <w:tab w:val="clear" w:pos="720"/>
          <w:tab w:val="num" w:pos="360"/>
        </w:tabs>
        <w:spacing w:after="60"/>
        <w:ind w:left="360"/>
        <w:rPr>
          <w:rFonts w:ascii="Book Antiqua" w:hAnsi="Book Antiqua"/>
          <w:b/>
          <w:iCs/>
        </w:rPr>
      </w:pPr>
      <w:r w:rsidRPr="00E14224">
        <w:rPr>
          <w:rFonts w:ascii="Book Antiqua" w:hAnsi="Book Antiqua"/>
          <w:iCs/>
        </w:rPr>
        <w:t xml:space="preserve">Makes note of the telephone number of the </w:t>
      </w:r>
      <w:r w:rsidR="00255BAB" w:rsidRPr="00E14224">
        <w:rPr>
          <w:rFonts w:ascii="Book Antiqua" w:hAnsi="Book Antiqua"/>
          <w:iCs/>
        </w:rPr>
        <w:t>Caretaker</w:t>
      </w:r>
      <w:r w:rsidRPr="00E14224">
        <w:rPr>
          <w:rFonts w:ascii="Book Antiqua" w:hAnsi="Book Antiqua"/>
          <w:iCs/>
        </w:rPr>
        <w:t xml:space="preserve"> for help or information</w:t>
      </w:r>
      <w:r w:rsidRPr="00E14224">
        <w:rPr>
          <w:rFonts w:ascii="Book Antiqua" w:hAnsi="Book Antiqua"/>
          <w:b/>
          <w:iCs/>
        </w:rPr>
        <w:t>.</w:t>
      </w:r>
    </w:p>
    <w:p w14:paraId="08C16B65" w14:textId="013F97DD" w:rsidR="00012E1C" w:rsidRPr="00E14224" w:rsidRDefault="00012E1C" w:rsidP="00ED07A8">
      <w:pPr>
        <w:widowControl w:val="0"/>
        <w:numPr>
          <w:ilvl w:val="0"/>
          <w:numId w:val="3"/>
        </w:numPr>
        <w:tabs>
          <w:tab w:val="clear" w:pos="720"/>
          <w:tab w:val="num" w:pos="360"/>
        </w:tabs>
        <w:spacing w:after="60"/>
        <w:ind w:left="360"/>
        <w:rPr>
          <w:rFonts w:ascii="Book Antiqua" w:hAnsi="Book Antiqua"/>
          <w:iCs/>
        </w:rPr>
      </w:pPr>
      <w:r w:rsidRPr="00E14224">
        <w:rPr>
          <w:rFonts w:ascii="Book Antiqua" w:hAnsi="Book Antiqua"/>
          <w:iCs/>
        </w:rPr>
        <w:t>Instructs caterer or RA about our recycling procedures</w:t>
      </w:r>
      <w:r w:rsidRPr="00E14224">
        <w:rPr>
          <w:rFonts w:ascii="Book Antiqua" w:hAnsi="Book Antiqua"/>
          <w:b/>
          <w:iCs/>
        </w:rPr>
        <w:t xml:space="preserve">. </w:t>
      </w:r>
      <w:r w:rsidRPr="00E14224">
        <w:rPr>
          <w:rFonts w:ascii="Book Antiqua" w:hAnsi="Book Antiqua"/>
          <w:iCs/>
        </w:rPr>
        <w:t>Disposable pl</w:t>
      </w:r>
      <w:r w:rsidR="000F4667" w:rsidRPr="00E14224">
        <w:rPr>
          <w:rFonts w:ascii="Book Antiqua" w:hAnsi="Book Antiqua"/>
          <w:iCs/>
        </w:rPr>
        <w:t>astic (marked #1 through #7)</w:t>
      </w:r>
      <w:r w:rsidRPr="00E14224">
        <w:rPr>
          <w:rFonts w:ascii="Book Antiqua" w:hAnsi="Book Antiqua"/>
          <w:iCs/>
        </w:rPr>
        <w:t xml:space="preserve"> </w:t>
      </w:r>
      <w:r w:rsidRPr="00E14224">
        <w:rPr>
          <w:rFonts w:ascii="Book Antiqua" w:hAnsi="Book Antiqua"/>
          <w:b/>
          <w:iCs/>
        </w:rPr>
        <w:t>must</w:t>
      </w:r>
      <w:r w:rsidRPr="00E14224">
        <w:rPr>
          <w:rFonts w:ascii="Book Antiqua" w:hAnsi="Book Antiqua"/>
          <w:iCs/>
        </w:rPr>
        <w:t xml:space="preserve"> be rinsed and recycled per posted instructions and placed in marked contai</w:t>
      </w:r>
      <w:r w:rsidR="000F4667" w:rsidRPr="00E14224">
        <w:rPr>
          <w:rFonts w:ascii="Book Antiqua" w:hAnsi="Book Antiqua"/>
          <w:iCs/>
        </w:rPr>
        <w:t xml:space="preserve">ners in kitchen drawers or in </w:t>
      </w:r>
      <w:r w:rsidRPr="00E14224">
        <w:rPr>
          <w:rFonts w:ascii="Book Antiqua" w:hAnsi="Book Antiqua"/>
          <w:iCs/>
        </w:rPr>
        <w:t>collection bin outside the door. There is a compost pot in the kitchen and a</w:t>
      </w:r>
      <w:r w:rsidR="000F4667" w:rsidRPr="00E14224">
        <w:rPr>
          <w:rFonts w:ascii="Book Antiqua" w:hAnsi="Book Antiqua"/>
          <w:iCs/>
        </w:rPr>
        <w:t xml:space="preserve"> compost</w:t>
      </w:r>
      <w:r w:rsidRPr="00E14224">
        <w:rPr>
          <w:rFonts w:ascii="Book Antiqua" w:hAnsi="Book Antiqua"/>
          <w:iCs/>
        </w:rPr>
        <w:t xml:space="preserve"> bin by the playground shed. Composted food contain</w:t>
      </w:r>
      <w:r w:rsidR="000F4667" w:rsidRPr="00E14224">
        <w:rPr>
          <w:rFonts w:ascii="Book Antiqua" w:hAnsi="Book Antiqua"/>
          <w:iCs/>
        </w:rPr>
        <w:t>s</w:t>
      </w:r>
      <w:r w:rsidRPr="00E14224">
        <w:rPr>
          <w:rFonts w:ascii="Book Antiqua" w:hAnsi="Book Antiqua"/>
          <w:iCs/>
        </w:rPr>
        <w:t xml:space="preserve"> no dairy, m</w:t>
      </w:r>
      <w:r w:rsidR="000F4667" w:rsidRPr="00E14224">
        <w:rPr>
          <w:rFonts w:ascii="Book Antiqua" w:hAnsi="Book Antiqua"/>
          <w:iCs/>
        </w:rPr>
        <w:t xml:space="preserve">eat or fish products. Be sure </w:t>
      </w:r>
      <w:r w:rsidRPr="00E14224">
        <w:rPr>
          <w:rFonts w:ascii="Book Antiqua" w:hAnsi="Book Antiqua"/>
          <w:iCs/>
        </w:rPr>
        <w:t xml:space="preserve">kitchen is cleaned, no event food remains, and dishes are washed and put away. </w:t>
      </w:r>
      <w:r w:rsidR="006B0260" w:rsidRPr="00E14224">
        <w:rPr>
          <w:rFonts w:ascii="Book Antiqua" w:hAnsi="Book Antiqua"/>
          <w:iCs/>
        </w:rPr>
        <w:t xml:space="preserve"> </w:t>
      </w:r>
      <w:r w:rsidR="006B0260" w:rsidRPr="00E14224">
        <w:rPr>
          <w:rFonts w:ascii="Book Antiqua" w:hAnsi="Book Antiqua"/>
          <w:b/>
          <w:iCs/>
        </w:rPr>
        <w:t xml:space="preserve">We discourage use </w:t>
      </w:r>
      <w:r w:rsidR="000F4667" w:rsidRPr="00E14224">
        <w:rPr>
          <w:rFonts w:ascii="Book Antiqua" w:hAnsi="Book Antiqua"/>
          <w:b/>
          <w:iCs/>
        </w:rPr>
        <w:t xml:space="preserve">or storage </w:t>
      </w:r>
      <w:r w:rsidR="006B0260" w:rsidRPr="00E14224">
        <w:rPr>
          <w:rFonts w:ascii="Book Antiqua" w:hAnsi="Book Antiqua"/>
          <w:b/>
          <w:iCs/>
        </w:rPr>
        <w:t xml:space="preserve">of plastic </w:t>
      </w:r>
      <w:r w:rsidR="000F4667" w:rsidRPr="00E14224">
        <w:rPr>
          <w:rFonts w:ascii="Book Antiqua" w:hAnsi="Book Antiqua"/>
          <w:b/>
          <w:iCs/>
        </w:rPr>
        <w:t>and</w:t>
      </w:r>
      <w:r w:rsidR="006B0260" w:rsidRPr="00E14224">
        <w:rPr>
          <w:rFonts w:ascii="Book Antiqua" w:hAnsi="Book Antiqua"/>
          <w:b/>
          <w:iCs/>
        </w:rPr>
        <w:t xml:space="preserve"> paper</w:t>
      </w:r>
      <w:r w:rsidR="000F4667" w:rsidRPr="00E14224">
        <w:rPr>
          <w:rFonts w:ascii="Book Antiqua" w:hAnsi="Book Antiqua"/>
          <w:b/>
          <w:iCs/>
        </w:rPr>
        <w:t xml:space="preserve"> goods</w:t>
      </w:r>
      <w:r w:rsidR="006B0260" w:rsidRPr="00E14224">
        <w:rPr>
          <w:rFonts w:ascii="Book Antiqua" w:hAnsi="Book Antiqua"/>
          <w:b/>
          <w:iCs/>
        </w:rPr>
        <w:t>.</w:t>
      </w:r>
    </w:p>
    <w:p w14:paraId="7F41AEDF" w14:textId="222E6BCA" w:rsidR="00012E1C" w:rsidRPr="00E14224" w:rsidRDefault="00012E1C" w:rsidP="00ED07A8">
      <w:pPr>
        <w:widowControl w:val="0"/>
        <w:numPr>
          <w:ilvl w:val="0"/>
          <w:numId w:val="3"/>
        </w:numPr>
        <w:tabs>
          <w:tab w:val="clear" w:pos="720"/>
          <w:tab w:val="num" w:pos="360"/>
        </w:tabs>
        <w:spacing w:after="60"/>
        <w:ind w:left="360"/>
        <w:rPr>
          <w:rFonts w:ascii="Book Antiqua" w:hAnsi="Book Antiqua"/>
          <w:b/>
          <w:iCs/>
        </w:rPr>
      </w:pPr>
      <w:r w:rsidRPr="00E14224">
        <w:rPr>
          <w:rFonts w:ascii="Book Antiqua" w:hAnsi="Book Antiqua"/>
          <w:iCs/>
        </w:rPr>
        <w:t>Opens the building at the agreed-upon time</w:t>
      </w:r>
      <w:r w:rsidR="00ED07A8">
        <w:rPr>
          <w:rFonts w:ascii="Book Antiqua" w:hAnsi="Book Antiqua"/>
          <w:iCs/>
        </w:rPr>
        <w:t>.</w:t>
      </w:r>
      <w:r w:rsidRPr="00E14224">
        <w:rPr>
          <w:rFonts w:ascii="Book Antiqua" w:hAnsi="Book Antiqua"/>
          <w:iCs/>
        </w:rPr>
        <w:t xml:space="preserve"> </w:t>
      </w:r>
      <w:r w:rsidR="003A073B" w:rsidRPr="00E14224">
        <w:rPr>
          <w:rFonts w:ascii="Book Antiqua" w:hAnsi="Book Antiqua"/>
          <w:iCs/>
        </w:rPr>
        <w:t>Obtain</w:t>
      </w:r>
      <w:r w:rsidRPr="00E14224">
        <w:rPr>
          <w:rFonts w:ascii="Book Antiqua" w:hAnsi="Book Antiqua"/>
          <w:iCs/>
        </w:rPr>
        <w:t xml:space="preserve"> a building key, </w:t>
      </w:r>
      <w:r w:rsidR="003A073B" w:rsidRPr="00E14224">
        <w:rPr>
          <w:rFonts w:ascii="Book Antiqua" w:hAnsi="Book Antiqua"/>
          <w:iCs/>
        </w:rPr>
        <w:t xml:space="preserve">or </w:t>
      </w:r>
      <w:r w:rsidRPr="00E14224">
        <w:rPr>
          <w:rFonts w:ascii="Book Antiqua" w:hAnsi="Book Antiqua"/>
          <w:iCs/>
        </w:rPr>
        <w:t xml:space="preserve">learn </w:t>
      </w:r>
      <w:r w:rsidR="00711260" w:rsidRPr="00E14224">
        <w:rPr>
          <w:rFonts w:ascii="Book Antiqua" w:hAnsi="Book Antiqua"/>
          <w:iCs/>
        </w:rPr>
        <w:t>a code for</w:t>
      </w:r>
      <w:r w:rsidRPr="00E14224">
        <w:rPr>
          <w:rFonts w:ascii="Book Antiqua" w:hAnsi="Book Antiqua"/>
          <w:iCs/>
        </w:rPr>
        <w:t xml:space="preserve"> </w:t>
      </w:r>
      <w:r w:rsidR="00711260" w:rsidRPr="00E14224">
        <w:rPr>
          <w:rFonts w:ascii="Book Antiqua" w:hAnsi="Book Antiqua"/>
          <w:iCs/>
        </w:rPr>
        <w:t>keypad at library exterior door</w:t>
      </w:r>
      <w:r w:rsidR="003A073B" w:rsidRPr="00E14224">
        <w:rPr>
          <w:rFonts w:ascii="Book Antiqua" w:hAnsi="Book Antiqua"/>
          <w:iCs/>
        </w:rPr>
        <w:t>,</w:t>
      </w:r>
      <w:r w:rsidR="00711260" w:rsidRPr="00E14224">
        <w:rPr>
          <w:rFonts w:ascii="Book Antiqua" w:hAnsi="Book Antiqua"/>
          <w:iCs/>
        </w:rPr>
        <w:t xml:space="preserve"> or keypad or </w:t>
      </w:r>
      <w:r w:rsidRPr="00E14224">
        <w:rPr>
          <w:rFonts w:ascii="Book Antiqua" w:hAnsi="Book Antiqua"/>
          <w:iCs/>
        </w:rPr>
        <w:t xml:space="preserve">key-containing boxes at the front and rear entrances. </w:t>
      </w:r>
      <w:r w:rsidR="009F2BE6" w:rsidRPr="00E14224">
        <w:rPr>
          <w:rFonts w:ascii="Book Antiqua" w:hAnsi="Book Antiqua"/>
          <w:iCs/>
        </w:rPr>
        <w:t>U</w:t>
      </w:r>
      <w:r w:rsidR="0062085E" w:rsidRPr="00E14224">
        <w:rPr>
          <w:rFonts w:ascii="Book Antiqua" w:hAnsi="Book Antiqua"/>
          <w:iCs/>
        </w:rPr>
        <w:t xml:space="preserve">se hex wrench </w:t>
      </w:r>
      <w:r w:rsidR="009F2BE6" w:rsidRPr="00E14224">
        <w:rPr>
          <w:rFonts w:ascii="Book Antiqua" w:hAnsi="Book Antiqua"/>
          <w:iCs/>
        </w:rPr>
        <w:t xml:space="preserve">(near door) </w:t>
      </w:r>
      <w:r w:rsidR="0062085E" w:rsidRPr="00E14224">
        <w:rPr>
          <w:rFonts w:ascii="Book Antiqua" w:hAnsi="Book Antiqua"/>
          <w:iCs/>
        </w:rPr>
        <w:t xml:space="preserve">to keep front/back doors locked/unlocked. </w:t>
      </w:r>
      <w:r w:rsidR="003A073B" w:rsidRPr="00E14224">
        <w:rPr>
          <w:rFonts w:ascii="Book Antiqua" w:hAnsi="Book Antiqua"/>
          <w:iCs/>
        </w:rPr>
        <w:t>In 1823 Building</w:t>
      </w:r>
      <w:r w:rsidR="00711260" w:rsidRPr="00E14224">
        <w:rPr>
          <w:rFonts w:ascii="Book Antiqua" w:hAnsi="Book Antiqua"/>
          <w:iCs/>
        </w:rPr>
        <w:t xml:space="preserve"> Worship </w:t>
      </w:r>
      <w:r w:rsidR="0062085E" w:rsidRPr="00E14224">
        <w:rPr>
          <w:rFonts w:ascii="Book Antiqua" w:hAnsi="Book Antiqua"/>
          <w:iCs/>
        </w:rPr>
        <w:t xml:space="preserve">Room </w:t>
      </w:r>
      <w:r w:rsidR="00711260" w:rsidRPr="00E14224">
        <w:rPr>
          <w:rFonts w:ascii="Book Antiqua" w:hAnsi="Book Antiqua"/>
          <w:iCs/>
        </w:rPr>
        <w:t xml:space="preserve">and Adult </w:t>
      </w:r>
      <w:r w:rsidR="00BF7262" w:rsidRPr="00AB3579">
        <w:rPr>
          <w:rFonts w:ascii="Book Antiqua" w:hAnsi="Book Antiqua"/>
          <w:iCs/>
        </w:rPr>
        <w:t>Quaker Education</w:t>
      </w:r>
      <w:r w:rsidRPr="00E14224">
        <w:rPr>
          <w:rFonts w:ascii="Book Antiqua" w:hAnsi="Book Antiqua"/>
          <w:iCs/>
        </w:rPr>
        <w:t xml:space="preserve"> </w:t>
      </w:r>
      <w:r w:rsidR="00BF7262" w:rsidRPr="00E14224">
        <w:rPr>
          <w:rFonts w:ascii="Book Antiqua" w:hAnsi="Book Antiqua"/>
          <w:iCs/>
        </w:rPr>
        <w:t xml:space="preserve">(AQE) </w:t>
      </w:r>
      <w:r w:rsidRPr="00E14224">
        <w:rPr>
          <w:rFonts w:ascii="Book Antiqua" w:hAnsi="Book Antiqua"/>
          <w:iCs/>
        </w:rPr>
        <w:t>Room</w:t>
      </w:r>
      <w:r w:rsidR="00ED07A8">
        <w:rPr>
          <w:rFonts w:ascii="Book Antiqua" w:hAnsi="Book Antiqua"/>
          <w:iCs/>
        </w:rPr>
        <w:t xml:space="preserve"> </w:t>
      </w:r>
      <w:r w:rsidRPr="00E14224">
        <w:rPr>
          <w:rFonts w:ascii="Book Antiqua" w:hAnsi="Book Antiqua"/>
          <w:iCs/>
        </w:rPr>
        <w:t>doors have sliding bolt locks and top and bottom bolts</w:t>
      </w:r>
      <w:r w:rsidR="003A073B" w:rsidRPr="00E14224">
        <w:rPr>
          <w:rFonts w:ascii="Book Antiqua" w:hAnsi="Book Antiqua"/>
          <w:iCs/>
        </w:rPr>
        <w:t>, and</w:t>
      </w:r>
      <w:r w:rsidRPr="00E14224">
        <w:rPr>
          <w:rFonts w:ascii="Book Antiqua" w:hAnsi="Book Antiqua"/>
          <w:iCs/>
        </w:rPr>
        <w:t xml:space="preserve"> are taped in winter to prevent heat loss.</w:t>
      </w:r>
    </w:p>
    <w:p w14:paraId="15DE8F29" w14:textId="77777777" w:rsidR="00012E1C" w:rsidRPr="00E14224" w:rsidRDefault="00012E1C" w:rsidP="00ED07A8">
      <w:pPr>
        <w:widowControl w:val="0"/>
        <w:numPr>
          <w:ilvl w:val="0"/>
          <w:numId w:val="3"/>
        </w:numPr>
        <w:tabs>
          <w:tab w:val="clear" w:pos="720"/>
          <w:tab w:val="num" w:pos="360"/>
        </w:tabs>
        <w:spacing w:after="60"/>
        <w:ind w:hanging="720"/>
        <w:rPr>
          <w:rFonts w:ascii="Book Antiqua" w:hAnsi="Book Antiqua"/>
          <w:iCs/>
        </w:rPr>
      </w:pPr>
      <w:r w:rsidRPr="00E14224">
        <w:rPr>
          <w:rFonts w:ascii="Book Antiqua" w:hAnsi="Book Antiqua"/>
          <w:iCs/>
        </w:rPr>
        <w:t xml:space="preserve">Receives deliveries or opens the building so others may be present for expected deliveries. </w:t>
      </w:r>
    </w:p>
    <w:p w14:paraId="1626CBF9" w14:textId="19435BDF" w:rsidR="00012E1C" w:rsidRPr="00E14224" w:rsidRDefault="00012E1C" w:rsidP="00ED07A8">
      <w:pPr>
        <w:widowControl w:val="0"/>
        <w:numPr>
          <w:ilvl w:val="0"/>
          <w:numId w:val="3"/>
        </w:numPr>
        <w:tabs>
          <w:tab w:val="clear" w:pos="720"/>
          <w:tab w:val="num" w:pos="360"/>
        </w:tabs>
        <w:spacing w:after="60"/>
        <w:ind w:left="360"/>
        <w:rPr>
          <w:rFonts w:ascii="Book Antiqua" w:hAnsi="Book Antiqua"/>
          <w:b/>
          <w:iCs/>
        </w:rPr>
      </w:pPr>
      <w:r w:rsidRPr="00E14224">
        <w:rPr>
          <w:rFonts w:ascii="Book Antiqua" w:hAnsi="Book Antiqua"/>
          <w:iCs/>
        </w:rPr>
        <w:t>Makes sure heat is turned on in cold weather</w:t>
      </w:r>
      <w:r w:rsidR="00A53322" w:rsidRPr="00E14224">
        <w:rPr>
          <w:rFonts w:ascii="Book Antiqua" w:hAnsi="Book Antiqua"/>
          <w:iCs/>
        </w:rPr>
        <w:t>, and rented spaces (kitchen) are clean</w:t>
      </w:r>
      <w:r w:rsidRPr="00E14224">
        <w:rPr>
          <w:rFonts w:ascii="Book Antiqua" w:hAnsi="Book Antiqua"/>
          <w:iCs/>
        </w:rPr>
        <w:t>.</w:t>
      </w:r>
      <w:r w:rsidRPr="00E14224">
        <w:rPr>
          <w:rFonts w:ascii="Book Antiqua" w:hAnsi="Book Antiqua"/>
          <w:b/>
          <w:iCs/>
        </w:rPr>
        <w:t xml:space="preserve"> </w:t>
      </w:r>
      <w:r w:rsidR="0062085E" w:rsidRPr="00E14224">
        <w:rPr>
          <w:rFonts w:ascii="Book Antiqua" w:hAnsi="Book Antiqua"/>
          <w:iCs/>
        </w:rPr>
        <w:t>Worship Room thermostat is</w:t>
      </w:r>
      <w:r w:rsidRPr="00E14224">
        <w:rPr>
          <w:rFonts w:ascii="Book Antiqua" w:hAnsi="Book Antiqua"/>
          <w:iCs/>
        </w:rPr>
        <w:t xml:space="preserve"> on</w:t>
      </w:r>
      <w:r w:rsidR="0062085E" w:rsidRPr="00E14224">
        <w:rPr>
          <w:rFonts w:ascii="Book Antiqua" w:hAnsi="Book Antiqua"/>
          <w:iCs/>
        </w:rPr>
        <w:t xml:space="preserve"> a</w:t>
      </w:r>
      <w:r w:rsidRPr="00E14224">
        <w:rPr>
          <w:rFonts w:ascii="Book Antiqua" w:hAnsi="Book Antiqua"/>
          <w:iCs/>
        </w:rPr>
        <w:t xml:space="preserve"> post</w:t>
      </w:r>
      <w:r w:rsidR="0062085E" w:rsidRPr="00E14224">
        <w:rPr>
          <w:rFonts w:ascii="Book Antiqua" w:hAnsi="Book Antiqua"/>
          <w:iCs/>
        </w:rPr>
        <w:t xml:space="preserve"> by facing benches</w:t>
      </w:r>
      <w:r w:rsidRPr="00E14224">
        <w:rPr>
          <w:rFonts w:ascii="Book Antiqua" w:hAnsi="Book Antiqua"/>
          <w:iCs/>
        </w:rPr>
        <w:t xml:space="preserve">. </w:t>
      </w:r>
      <w:r w:rsidR="0062085E" w:rsidRPr="00E14224">
        <w:rPr>
          <w:rFonts w:ascii="Book Antiqua" w:hAnsi="Book Antiqua"/>
          <w:iCs/>
        </w:rPr>
        <w:t xml:space="preserve">If </w:t>
      </w:r>
      <w:r w:rsidR="0062085E" w:rsidRPr="00AB3579">
        <w:rPr>
          <w:rFonts w:ascii="Book Antiqua" w:hAnsi="Book Antiqua"/>
          <w:iCs/>
        </w:rPr>
        <w:t>A</w:t>
      </w:r>
      <w:r w:rsidR="00BF7262" w:rsidRPr="00AB3579">
        <w:rPr>
          <w:rFonts w:ascii="Book Antiqua" w:hAnsi="Book Antiqua"/>
          <w:iCs/>
        </w:rPr>
        <w:t>QE</w:t>
      </w:r>
      <w:r w:rsidR="0062085E" w:rsidRPr="00E14224">
        <w:rPr>
          <w:rFonts w:ascii="Book Antiqua" w:hAnsi="Book Antiqua"/>
          <w:iCs/>
        </w:rPr>
        <w:t xml:space="preserve"> </w:t>
      </w:r>
      <w:r w:rsidRPr="00E14224">
        <w:rPr>
          <w:rFonts w:ascii="Book Antiqua" w:hAnsi="Book Antiqua"/>
          <w:iCs/>
        </w:rPr>
        <w:t>air-conditioner is used, start it several hours before event and keep all doors closed. In hot weather, attic fan vent</w:t>
      </w:r>
      <w:r w:rsidR="00A53322" w:rsidRPr="00E14224">
        <w:rPr>
          <w:rFonts w:ascii="Book Antiqua" w:hAnsi="Book Antiqua"/>
          <w:iCs/>
        </w:rPr>
        <w:t>s</w:t>
      </w:r>
      <w:r w:rsidRPr="00E14224">
        <w:rPr>
          <w:rFonts w:ascii="Book Antiqua" w:hAnsi="Book Antiqua"/>
          <w:iCs/>
        </w:rPr>
        <w:t xml:space="preserve"> the 1823</w:t>
      </w:r>
      <w:r w:rsidR="00A53322" w:rsidRPr="00E14224">
        <w:rPr>
          <w:rFonts w:ascii="Book Antiqua" w:hAnsi="Book Antiqua"/>
          <w:iCs/>
        </w:rPr>
        <w:t>/1948</w:t>
      </w:r>
      <w:r w:rsidRPr="00E14224">
        <w:rPr>
          <w:rFonts w:ascii="Book Antiqua" w:hAnsi="Book Antiqua"/>
          <w:iCs/>
        </w:rPr>
        <w:t xml:space="preserve"> building</w:t>
      </w:r>
      <w:r w:rsidR="00A53322" w:rsidRPr="00E14224">
        <w:rPr>
          <w:rFonts w:ascii="Book Antiqua" w:hAnsi="Book Antiqua"/>
          <w:iCs/>
        </w:rPr>
        <w:t>s</w:t>
      </w:r>
      <w:r w:rsidRPr="00E14224">
        <w:rPr>
          <w:rFonts w:ascii="Book Antiqua" w:hAnsi="Book Antiqua"/>
          <w:iCs/>
        </w:rPr>
        <w:t xml:space="preserve"> </w:t>
      </w:r>
      <w:r w:rsidR="0062085E" w:rsidRPr="00E14224">
        <w:rPr>
          <w:rFonts w:ascii="Book Antiqua" w:hAnsi="Book Antiqua"/>
          <w:iCs/>
        </w:rPr>
        <w:t xml:space="preserve">with </w:t>
      </w:r>
      <w:r w:rsidRPr="00E14224">
        <w:rPr>
          <w:rFonts w:ascii="Book Antiqua" w:hAnsi="Book Antiqua"/>
          <w:iCs/>
        </w:rPr>
        <w:t xml:space="preserve">interior doors </w:t>
      </w:r>
      <w:r w:rsidR="0062085E" w:rsidRPr="00E14224">
        <w:rPr>
          <w:rFonts w:ascii="Book Antiqua" w:hAnsi="Book Antiqua"/>
          <w:iCs/>
        </w:rPr>
        <w:t xml:space="preserve">kept </w:t>
      </w:r>
      <w:r w:rsidRPr="00E14224">
        <w:rPr>
          <w:rFonts w:ascii="Book Antiqua" w:hAnsi="Book Antiqua"/>
          <w:iCs/>
        </w:rPr>
        <w:t>open.</w:t>
      </w:r>
    </w:p>
    <w:p w14:paraId="696BCC26" w14:textId="77777777" w:rsidR="00012E1C" w:rsidRPr="00E14224" w:rsidRDefault="005E6BF2" w:rsidP="00ED07A8">
      <w:pPr>
        <w:widowControl w:val="0"/>
        <w:numPr>
          <w:ilvl w:val="0"/>
          <w:numId w:val="3"/>
        </w:numPr>
        <w:tabs>
          <w:tab w:val="clear" w:pos="720"/>
          <w:tab w:val="num" w:pos="360"/>
          <w:tab w:val="num" w:pos="630"/>
        </w:tabs>
        <w:spacing w:after="100"/>
        <w:ind w:hanging="720"/>
        <w:rPr>
          <w:rFonts w:ascii="Book Antiqua" w:hAnsi="Book Antiqua"/>
          <w:b/>
          <w:iCs/>
        </w:rPr>
      </w:pPr>
      <w:r w:rsidRPr="00E14224">
        <w:rPr>
          <w:rFonts w:ascii="Book Antiqua" w:hAnsi="Book Antiqua"/>
          <w:iCs/>
        </w:rPr>
        <w:t xml:space="preserve"> </w:t>
      </w:r>
      <w:r w:rsidR="00012E1C" w:rsidRPr="00E14224">
        <w:rPr>
          <w:rFonts w:ascii="Book Antiqua" w:hAnsi="Book Antiqua"/>
          <w:iCs/>
        </w:rPr>
        <w:t>Is present during the event, if requested, or if you feel it would be advisable.</w:t>
      </w:r>
    </w:p>
    <w:p w14:paraId="6783AC96" w14:textId="77777777" w:rsidR="00012E1C" w:rsidRPr="00E14224" w:rsidRDefault="00012E1C" w:rsidP="00ED07A8">
      <w:pPr>
        <w:widowControl w:val="0"/>
        <w:numPr>
          <w:ilvl w:val="0"/>
          <w:numId w:val="3"/>
        </w:numPr>
        <w:tabs>
          <w:tab w:val="clear" w:pos="720"/>
          <w:tab w:val="num" w:pos="450"/>
        </w:tabs>
        <w:spacing w:after="100"/>
        <w:ind w:left="360"/>
        <w:rPr>
          <w:rFonts w:ascii="Book Antiqua" w:hAnsi="Book Antiqua"/>
          <w:b/>
          <w:iCs/>
        </w:rPr>
      </w:pPr>
      <w:r w:rsidRPr="00E14224">
        <w:rPr>
          <w:rFonts w:ascii="Book Antiqua" w:hAnsi="Book Antiqua"/>
          <w:iCs/>
        </w:rPr>
        <w:t>At the time specified for the ending of the event, checks</w:t>
      </w:r>
      <w:r w:rsidRPr="00E14224">
        <w:rPr>
          <w:rFonts w:ascii="Book Antiqua" w:hAnsi="Book Antiqua"/>
          <w:b/>
          <w:iCs/>
        </w:rPr>
        <w:t xml:space="preserve"> </w:t>
      </w:r>
      <w:r w:rsidRPr="00E14224">
        <w:rPr>
          <w:rFonts w:ascii="Book Antiqua" w:hAnsi="Book Antiqua"/>
          <w:iCs/>
        </w:rPr>
        <w:t xml:space="preserve">to see that trash has been emptied in tied plastic bags into the dumpster, furniture has been replaced, the building has been left in a condition suitable for the next use (including paper goods </w:t>
      </w:r>
      <w:r w:rsidR="00F46165" w:rsidRPr="00E14224">
        <w:rPr>
          <w:rFonts w:ascii="Book Antiqua" w:hAnsi="Book Antiqua"/>
          <w:iCs/>
        </w:rPr>
        <w:t xml:space="preserve">and condition </w:t>
      </w:r>
      <w:r w:rsidRPr="00E14224">
        <w:rPr>
          <w:rFonts w:ascii="Book Antiqua" w:hAnsi="Book Antiqua"/>
          <w:iCs/>
        </w:rPr>
        <w:t xml:space="preserve">in rest rooms), and there is no damage and no need for excess cleaning that would require use of security-deposit funds. </w:t>
      </w:r>
      <w:r w:rsidRPr="00E14224">
        <w:rPr>
          <w:rFonts w:ascii="Book Antiqua" w:hAnsi="Book Antiqua"/>
          <w:iCs/>
        </w:rPr>
        <w:br/>
      </w:r>
      <w:r w:rsidRPr="00ED07A8">
        <w:rPr>
          <w:rFonts w:ascii="Book Antiqua" w:hAnsi="Book Antiqua"/>
          <w:iCs/>
          <w:sz w:val="10"/>
          <w:szCs w:val="10"/>
        </w:rPr>
        <w:lastRenderedPageBreak/>
        <w:br/>
      </w:r>
      <w:r w:rsidR="00C425B5" w:rsidRPr="00E14224">
        <w:rPr>
          <w:rFonts w:ascii="Book Antiqua" w:hAnsi="Book Antiqua"/>
          <w:iCs/>
        </w:rPr>
        <w:t>M</w:t>
      </w:r>
      <w:r w:rsidRPr="00E14224">
        <w:rPr>
          <w:rFonts w:ascii="Book Antiqua" w:hAnsi="Book Antiqua"/>
          <w:iCs/>
        </w:rPr>
        <w:t xml:space="preserve">ay wish to ask someone from the Meeting, the </w:t>
      </w:r>
      <w:r w:rsidR="00255BAB" w:rsidRPr="00E14224">
        <w:rPr>
          <w:rFonts w:ascii="Book Antiqua" w:hAnsi="Book Antiqua"/>
          <w:iCs/>
        </w:rPr>
        <w:t>Caretaker</w:t>
      </w:r>
      <w:r w:rsidRPr="00E14224">
        <w:rPr>
          <w:rFonts w:ascii="Book Antiqua" w:hAnsi="Book Antiqua"/>
          <w:iCs/>
        </w:rPr>
        <w:t>, or someone from</w:t>
      </w:r>
      <w:r w:rsidR="00C425B5" w:rsidRPr="00E14224">
        <w:rPr>
          <w:rFonts w:ascii="Book Antiqua" w:hAnsi="Book Antiqua"/>
          <w:iCs/>
        </w:rPr>
        <w:t xml:space="preserve"> the applicant’s group to help </w:t>
      </w:r>
      <w:r w:rsidRPr="00E14224">
        <w:rPr>
          <w:rFonts w:ascii="Book Antiqua" w:hAnsi="Book Antiqua"/>
          <w:iCs/>
        </w:rPr>
        <w:t>with the checking and closing of the building.</w:t>
      </w:r>
    </w:p>
    <w:p w14:paraId="4180EE14" w14:textId="77777777" w:rsidR="00012E1C" w:rsidRPr="00E14224" w:rsidRDefault="00012E1C" w:rsidP="00ED07A8">
      <w:pPr>
        <w:widowControl w:val="0"/>
        <w:numPr>
          <w:ilvl w:val="0"/>
          <w:numId w:val="3"/>
        </w:numPr>
        <w:tabs>
          <w:tab w:val="clear" w:pos="720"/>
          <w:tab w:val="num" w:pos="450"/>
        </w:tabs>
        <w:spacing w:after="100"/>
        <w:ind w:left="360"/>
        <w:rPr>
          <w:rFonts w:ascii="Book Antiqua" w:hAnsi="Book Antiqua"/>
          <w:b/>
          <w:iCs/>
        </w:rPr>
      </w:pPr>
      <w:r w:rsidRPr="00E14224">
        <w:rPr>
          <w:rFonts w:ascii="Book Antiqua" w:hAnsi="Book Antiqua"/>
          <w:iCs/>
        </w:rPr>
        <w:t xml:space="preserve">Informs the Office Manager whether deductions are needed from the security deposit. If there is damage, or if excessive cleaning is necessary and no security deposit was </w:t>
      </w:r>
      <w:r w:rsidR="005E6BF2" w:rsidRPr="00E14224">
        <w:rPr>
          <w:rFonts w:ascii="Book Antiqua" w:hAnsi="Book Antiqua"/>
          <w:iCs/>
        </w:rPr>
        <w:t>required</w:t>
      </w:r>
      <w:r w:rsidRPr="00E14224">
        <w:rPr>
          <w:rFonts w:ascii="Book Antiqua" w:hAnsi="Book Antiqua"/>
          <w:iCs/>
        </w:rPr>
        <w:t>, inform the Office Manager or clerk of the committee associated with the applicant.</w:t>
      </w:r>
    </w:p>
    <w:p w14:paraId="0A3A4B36" w14:textId="77777777" w:rsidR="00012E1C" w:rsidRPr="00E14224" w:rsidRDefault="00012E1C" w:rsidP="00ED07A8">
      <w:pPr>
        <w:widowControl w:val="0"/>
        <w:numPr>
          <w:ilvl w:val="0"/>
          <w:numId w:val="3"/>
        </w:numPr>
        <w:tabs>
          <w:tab w:val="clear" w:pos="720"/>
          <w:tab w:val="num" w:pos="450"/>
        </w:tabs>
        <w:spacing w:after="100"/>
        <w:ind w:left="360"/>
        <w:rPr>
          <w:rFonts w:ascii="Book Antiqua" w:hAnsi="Book Antiqua"/>
          <w:b/>
          <w:iCs/>
        </w:rPr>
      </w:pPr>
      <w:r w:rsidRPr="00E14224">
        <w:rPr>
          <w:rFonts w:ascii="Book Antiqua" w:hAnsi="Book Antiqua"/>
          <w:iCs/>
        </w:rPr>
        <w:t>Returns thermostat settings to recommended low temperature.  Closes windows and doors. Turns out lights</w:t>
      </w:r>
      <w:r w:rsidR="00255BAB" w:rsidRPr="00E14224">
        <w:rPr>
          <w:rFonts w:ascii="Book Antiqua" w:hAnsi="Book Antiqua"/>
          <w:iCs/>
        </w:rPr>
        <w:t xml:space="preserve"> (if not on motion sensor).</w:t>
      </w:r>
      <w:r w:rsidRPr="00E14224">
        <w:rPr>
          <w:rFonts w:ascii="Book Antiqua" w:hAnsi="Book Antiqua"/>
          <w:iCs/>
        </w:rPr>
        <w:t xml:space="preserve"> </w:t>
      </w:r>
      <w:r w:rsidR="00255BAB" w:rsidRPr="00E14224">
        <w:rPr>
          <w:rFonts w:ascii="Book Antiqua" w:hAnsi="Book Antiqua"/>
          <w:iCs/>
        </w:rPr>
        <w:t xml:space="preserve">Switches for </w:t>
      </w:r>
      <w:r w:rsidRPr="00E14224">
        <w:rPr>
          <w:rFonts w:ascii="Book Antiqua" w:hAnsi="Book Antiqua"/>
          <w:iCs/>
        </w:rPr>
        <w:t xml:space="preserve">overhead hall lights are by the kitchen door and </w:t>
      </w:r>
      <w:r w:rsidR="00255BAB" w:rsidRPr="00E14224">
        <w:rPr>
          <w:rFonts w:ascii="Book Antiqua" w:hAnsi="Book Antiqua"/>
          <w:iCs/>
        </w:rPr>
        <w:t xml:space="preserve">by the back door at </w:t>
      </w:r>
      <w:r w:rsidRPr="00E14224">
        <w:rPr>
          <w:rFonts w:ascii="Book Antiqua" w:hAnsi="Book Antiqua"/>
          <w:iCs/>
        </w:rPr>
        <w:t>end of</w:t>
      </w:r>
      <w:r w:rsidR="00255BAB" w:rsidRPr="00E14224">
        <w:rPr>
          <w:rFonts w:ascii="Book Antiqua" w:hAnsi="Book Antiqua"/>
          <w:iCs/>
        </w:rPr>
        <w:t xml:space="preserve"> </w:t>
      </w:r>
      <w:r w:rsidRPr="00E14224">
        <w:rPr>
          <w:rFonts w:ascii="Book Antiqua" w:hAnsi="Book Antiqua"/>
          <w:iCs/>
        </w:rPr>
        <w:t>hallway.</w:t>
      </w:r>
      <w:r w:rsidRPr="00E14224">
        <w:rPr>
          <w:rFonts w:ascii="Book Antiqua" w:hAnsi="Book Antiqua"/>
          <w:b/>
          <w:iCs/>
        </w:rPr>
        <w:t xml:space="preserve"> </w:t>
      </w:r>
    </w:p>
    <w:p w14:paraId="79641734" w14:textId="77777777" w:rsidR="00012E1C" w:rsidRPr="00E14224" w:rsidRDefault="00012E1C" w:rsidP="00ED07A8">
      <w:pPr>
        <w:widowControl w:val="0"/>
        <w:numPr>
          <w:ilvl w:val="0"/>
          <w:numId w:val="3"/>
        </w:numPr>
        <w:tabs>
          <w:tab w:val="clear" w:pos="720"/>
          <w:tab w:val="num" w:pos="450"/>
        </w:tabs>
        <w:spacing w:after="100"/>
        <w:ind w:left="360"/>
        <w:rPr>
          <w:rFonts w:ascii="Book Antiqua" w:hAnsi="Book Antiqua"/>
          <w:iCs/>
        </w:rPr>
      </w:pPr>
      <w:r w:rsidRPr="00E14224">
        <w:rPr>
          <w:rFonts w:ascii="Book Antiqua" w:hAnsi="Book Antiqua"/>
          <w:iCs/>
        </w:rPr>
        <w:t>Locks the building.</w:t>
      </w:r>
      <w:r w:rsidR="00F46165" w:rsidRPr="00E14224">
        <w:rPr>
          <w:rFonts w:ascii="Book Antiqua" w:hAnsi="Book Antiqua"/>
          <w:iCs/>
        </w:rPr>
        <w:t xml:space="preserve"> To lock front</w:t>
      </w:r>
      <w:r w:rsidR="000F1BE5" w:rsidRPr="00E14224">
        <w:rPr>
          <w:rFonts w:ascii="Book Antiqua" w:hAnsi="Book Antiqua"/>
          <w:iCs/>
        </w:rPr>
        <w:t>/</w:t>
      </w:r>
      <w:r w:rsidR="00F46165" w:rsidRPr="00E14224">
        <w:rPr>
          <w:rFonts w:ascii="Book Antiqua" w:hAnsi="Book Antiqua"/>
          <w:iCs/>
        </w:rPr>
        <w:t>back doors</w:t>
      </w:r>
      <w:r w:rsidR="005E6BF2" w:rsidRPr="00E14224">
        <w:rPr>
          <w:rFonts w:ascii="Book Antiqua" w:hAnsi="Book Antiqua"/>
          <w:iCs/>
        </w:rPr>
        <w:t xml:space="preserve">, </w:t>
      </w:r>
      <w:r w:rsidR="000F1BE5" w:rsidRPr="00E14224">
        <w:rPr>
          <w:rFonts w:ascii="Book Antiqua" w:hAnsi="Book Antiqua"/>
          <w:iCs/>
        </w:rPr>
        <w:t>squeeze</w:t>
      </w:r>
      <w:r w:rsidR="00F46165" w:rsidRPr="00E14224">
        <w:rPr>
          <w:rFonts w:ascii="Book Antiqua" w:hAnsi="Book Antiqua"/>
          <w:iCs/>
        </w:rPr>
        <w:t xml:space="preserve"> bar, insert Hex wrench</w:t>
      </w:r>
      <w:r w:rsidR="005E6BF2" w:rsidRPr="00E14224">
        <w:rPr>
          <w:rFonts w:ascii="Book Antiqua" w:hAnsi="Book Antiqua"/>
          <w:iCs/>
        </w:rPr>
        <w:t xml:space="preserve"> (placed nearby)</w:t>
      </w:r>
      <w:r w:rsidR="00F46165" w:rsidRPr="00E14224">
        <w:rPr>
          <w:rFonts w:ascii="Book Antiqua" w:hAnsi="Book Antiqua"/>
          <w:iCs/>
        </w:rPr>
        <w:t xml:space="preserve"> into hole and turn</w:t>
      </w:r>
      <w:r w:rsidR="000F1BE5" w:rsidRPr="00E14224">
        <w:rPr>
          <w:rFonts w:ascii="Book Antiqua" w:hAnsi="Book Antiqua"/>
          <w:iCs/>
        </w:rPr>
        <w:t>.</w:t>
      </w:r>
      <w:r w:rsidR="00F46165" w:rsidRPr="00E14224">
        <w:rPr>
          <w:rFonts w:ascii="Book Antiqua" w:hAnsi="Book Antiqua"/>
          <w:iCs/>
        </w:rPr>
        <w:t xml:space="preserve"> </w:t>
      </w:r>
    </w:p>
    <w:p w14:paraId="0FDB15C3" w14:textId="77777777" w:rsidR="00012E1C" w:rsidRPr="00E14224" w:rsidRDefault="00012E1C">
      <w:pPr>
        <w:widowControl w:val="0"/>
        <w:numPr>
          <w:ilvl w:val="12"/>
          <w:numId w:val="0"/>
        </w:numPr>
        <w:rPr>
          <w:rFonts w:ascii="Book Antiqua" w:hAnsi="Book Antiqua"/>
          <w:b/>
        </w:rPr>
      </w:pPr>
      <w:r w:rsidRPr="00E14224">
        <w:rPr>
          <w:rFonts w:ascii="Book Antiqua" w:hAnsi="Book Antiqua"/>
          <w:b/>
        </w:rPr>
        <w:t>Helpful Information</w:t>
      </w:r>
    </w:p>
    <w:p w14:paraId="62DE94A8" w14:textId="77777777" w:rsidR="00012E1C" w:rsidRPr="00E14224" w:rsidRDefault="00012E1C">
      <w:pPr>
        <w:widowControl w:val="0"/>
        <w:numPr>
          <w:ilvl w:val="12"/>
          <w:numId w:val="0"/>
        </w:numPr>
        <w:rPr>
          <w:rFonts w:ascii="Book Antiqua" w:hAnsi="Book Antiqua"/>
        </w:rPr>
      </w:pPr>
      <w:r w:rsidRPr="00E14224">
        <w:rPr>
          <w:rFonts w:ascii="Book Antiqua" w:hAnsi="Book Antiqua"/>
          <w:u w:val="single"/>
        </w:rPr>
        <w:t>Parking</w:t>
      </w:r>
      <w:r w:rsidRPr="00E14224">
        <w:rPr>
          <w:rFonts w:ascii="Book Antiqua" w:hAnsi="Book Antiqua"/>
        </w:rPr>
        <w:t xml:space="preserve"> - Our parking lot has approximately 100 spaces for cars. </w:t>
      </w:r>
    </w:p>
    <w:p w14:paraId="0FF9E16D" w14:textId="77777777" w:rsidR="00012E1C" w:rsidRPr="00E14224" w:rsidRDefault="00012E1C">
      <w:pPr>
        <w:widowControl w:val="0"/>
        <w:numPr>
          <w:ilvl w:val="12"/>
          <w:numId w:val="0"/>
        </w:numPr>
        <w:rPr>
          <w:rFonts w:ascii="Book Antiqua" w:hAnsi="Book Antiqua"/>
          <w:u w:val="single"/>
        </w:rPr>
      </w:pPr>
      <w:r w:rsidRPr="00E14224">
        <w:rPr>
          <w:rFonts w:ascii="Book Antiqua" w:hAnsi="Book Antiqua"/>
          <w:u w:val="single"/>
        </w:rPr>
        <w:t>Tables and Chairs</w:t>
      </w:r>
      <w:r w:rsidRPr="00E14224">
        <w:rPr>
          <w:rFonts w:ascii="Book Antiqua" w:hAnsi="Book Antiqua"/>
        </w:rPr>
        <w:t xml:space="preserve"> – we have the following quantities:</w:t>
      </w:r>
    </w:p>
    <w:p w14:paraId="0049D7C3" w14:textId="77777777" w:rsidR="00012E1C" w:rsidRPr="00E14224" w:rsidRDefault="00012E1C" w:rsidP="00ED07A8">
      <w:pPr>
        <w:widowControl w:val="0"/>
        <w:spacing w:after="120"/>
        <w:ind w:left="360"/>
        <w:rPr>
          <w:rFonts w:ascii="Book Antiqua" w:hAnsi="Book Antiqua"/>
        </w:rPr>
      </w:pPr>
      <w:r w:rsidRPr="00E14224">
        <w:rPr>
          <w:rFonts w:ascii="Book Antiqua" w:hAnsi="Book Antiqua"/>
          <w:u w:val="single"/>
        </w:rPr>
        <w:t>ten</w:t>
      </w:r>
      <w:r w:rsidRPr="00E14224">
        <w:rPr>
          <w:rFonts w:ascii="Book Antiqua" w:hAnsi="Book Antiqua"/>
        </w:rPr>
        <w:t xml:space="preserve"> 6' x 30" adjustable-leg tables in the Community Room or in the adjacent storage closet</w:t>
      </w:r>
      <w:r w:rsidR="0024476E" w:rsidRPr="00E14224">
        <w:rPr>
          <w:rFonts w:ascii="Book Antiqua" w:hAnsi="Book Antiqua"/>
        </w:rPr>
        <w:t>.</w:t>
      </w:r>
    </w:p>
    <w:p w14:paraId="2BE6FA0E" w14:textId="77777777" w:rsidR="00012E1C" w:rsidRPr="00E14224" w:rsidRDefault="00012E1C" w:rsidP="00ED07A8">
      <w:pPr>
        <w:widowControl w:val="0"/>
        <w:spacing w:after="120"/>
        <w:ind w:left="360"/>
        <w:rPr>
          <w:rFonts w:ascii="Book Antiqua" w:hAnsi="Book Antiqua"/>
        </w:rPr>
      </w:pPr>
      <w:r w:rsidRPr="00E14224">
        <w:rPr>
          <w:rFonts w:ascii="Book Antiqua" w:hAnsi="Book Antiqua"/>
          <w:u w:val="single"/>
        </w:rPr>
        <w:t>two</w:t>
      </w:r>
      <w:r w:rsidRPr="00E14224">
        <w:rPr>
          <w:rFonts w:ascii="Book Antiqua" w:hAnsi="Book Antiqua"/>
        </w:rPr>
        <w:t xml:space="preserve"> 6-foot-long tables with red edges in the </w:t>
      </w:r>
      <w:r w:rsidR="00712B8E" w:rsidRPr="00E14224">
        <w:rPr>
          <w:rFonts w:ascii="Book Antiqua" w:hAnsi="Book Antiqua"/>
        </w:rPr>
        <w:t>Community Room</w:t>
      </w:r>
      <w:r w:rsidRPr="00E14224">
        <w:rPr>
          <w:rFonts w:ascii="Book Antiqua" w:hAnsi="Book Antiqua"/>
        </w:rPr>
        <w:t xml:space="preserve">. To lengthen the legs on these two tables, use hex wrenches from the kitchen drawer near the door to the Community Room.   </w:t>
      </w:r>
    </w:p>
    <w:p w14:paraId="5713B6FD" w14:textId="77777777" w:rsidR="00012E1C" w:rsidRPr="00E14224" w:rsidRDefault="001A0FD3" w:rsidP="00ED07A8">
      <w:pPr>
        <w:widowControl w:val="0"/>
        <w:spacing w:after="120"/>
        <w:ind w:left="360"/>
        <w:rPr>
          <w:rFonts w:ascii="Book Antiqua" w:hAnsi="Book Antiqua"/>
        </w:rPr>
      </w:pPr>
      <w:r w:rsidRPr="00E14224">
        <w:rPr>
          <w:rFonts w:ascii="Book Antiqua" w:hAnsi="Book Antiqua"/>
          <w:u w:val="single"/>
        </w:rPr>
        <w:t>five</w:t>
      </w:r>
      <w:r w:rsidR="00012E1C" w:rsidRPr="00E14224">
        <w:rPr>
          <w:rFonts w:ascii="Book Antiqua" w:hAnsi="Book Antiqua"/>
        </w:rPr>
        <w:t xml:space="preserve"> 48"x30" tables with folding legs (not adjustable height), </w:t>
      </w:r>
      <w:r w:rsidR="00012E1C" w:rsidRPr="00E14224">
        <w:rPr>
          <w:rFonts w:ascii="Book Antiqua" w:hAnsi="Book Antiqua"/>
          <w:u w:val="single"/>
        </w:rPr>
        <w:t>two</w:t>
      </w:r>
      <w:r w:rsidR="00012E1C" w:rsidRPr="00E14224">
        <w:rPr>
          <w:rFonts w:ascii="Book Antiqua" w:hAnsi="Book Antiqua"/>
        </w:rPr>
        <w:t xml:space="preserve"> 48"x24" tables with folding legs, </w:t>
      </w:r>
      <w:r w:rsidR="00012E1C" w:rsidRPr="00E14224">
        <w:rPr>
          <w:rFonts w:ascii="Book Antiqua" w:hAnsi="Book Antiqua"/>
          <w:u w:val="single"/>
        </w:rPr>
        <w:t>one</w:t>
      </w:r>
      <w:r w:rsidR="00012E1C" w:rsidRPr="00E14224">
        <w:rPr>
          <w:rFonts w:ascii="Book Antiqua" w:hAnsi="Book Antiqua"/>
        </w:rPr>
        <w:t xml:space="preserve"> hinged table unfolds to 72"x30", and </w:t>
      </w:r>
      <w:r w:rsidR="00712B8E" w:rsidRPr="00E14224">
        <w:rPr>
          <w:rFonts w:ascii="Book Antiqua" w:hAnsi="Book Antiqua"/>
          <w:u w:val="single"/>
        </w:rPr>
        <w:t>five</w:t>
      </w:r>
      <w:r w:rsidR="00012E1C" w:rsidRPr="00E14224">
        <w:rPr>
          <w:rFonts w:ascii="Book Antiqua" w:hAnsi="Book Antiqua"/>
          <w:u w:val="single"/>
        </w:rPr>
        <w:t xml:space="preserve"> </w:t>
      </w:r>
      <w:r w:rsidR="00012E1C" w:rsidRPr="00E14224">
        <w:rPr>
          <w:rFonts w:ascii="Book Antiqua" w:hAnsi="Book Antiqua"/>
        </w:rPr>
        <w:t>card table</w:t>
      </w:r>
      <w:r w:rsidRPr="00E14224">
        <w:rPr>
          <w:rFonts w:ascii="Book Antiqua" w:hAnsi="Book Antiqua"/>
        </w:rPr>
        <w:t>s</w:t>
      </w:r>
      <w:r w:rsidR="00012E1C" w:rsidRPr="00E14224">
        <w:rPr>
          <w:rFonts w:ascii="Book Antiqua" w:hAnsi="Book Antiqua"/>
        </w:rPr>
        <w:t xml:space="preserve"> 30"x36"</w:t>
      </w:r>
      <w:r w:rsidR="0024476E" w:rsidRPr="00E14224">
        <w:rPr>
          <w:rFonts w:ascii="Book Antiqua" w:hAnsi="Book Antiqua"/>
        </w:rPr>
        <w:t>.  Three more card tables are in Mechanical Room upstairs.</w:t>
      </w:r>
      <w:r w:rsidR="00012E1C" w:rsidRPr="00E14224">
        <w:rPr>
          <w:rFonts w:ascii="Book Antiqua" w:hAnsi="Book Antiqua"/>
        </w:rPr>
        <w:t xml:space="preserve"> </w:t>
      </w:r>
    </w:p>
    <w:p w14:paraId="2A5FF036" w14:textId="77777777" w:rsidR="00012E1C" w:rsidRPr="00E14224" w:rsidRDefault="00012E1C" w:rsidP="00ED07A8">
      <w:pPr>
        <w:widowControl w:val="0"/>
        <w:spacing w:after="120"/>
        <w:ind w:left="360"/>
        <w:rPr>
          <w:rFonts w:ascii="Book Antiqua" w:hAnsi="Book Antiqua"/>
        </w:rPr>
      </w:pPr>
      <w:r w:rsidRPr="00E14224">
        <w:rPr>
          <w:rFonts w:ascii="Book Antiqua" w:hAnsi="Book Antiqua"/>
        </w:rPr>
        <w:t xml:space="preserve">tables for children - </w:t>
      </w:r>
      <w:r w:rsidRPr="00E14224">
        <w:rPr>
          <w:rFonts w:ascii="Book Antiqua" w:hAnsi="Book Antiqua"/>
          <w:u w:val="single"/>
        </w:rPr>
        <w:t>three</w:t>
      </w:r>
      <w:r w:rsidRPr="00E14224">
        <w:rPr>
          <w:rFonts w:ascii="Book Antiqua" w:hAnsi="Book Antiqua"/>
        </w:rPr>
        <w:t xml:space="preserve"> 41"diameter round, and </w:t>
      </w:r>
      <w:r w:rsidRPr="00E14224">
        <w:rPr>
          <w:rFonts w:ascii="Book Antiqua" w:hAnsi="Book Antiqua"/>
          <w:u w:val="single"/>
        </w:rPr>
        <w:t>four</w:t>
      </w:r>
      <w:r w:rsidRPr="00E14224">
        <w:rPr>
          <w:rFonts w:ascii="Book Antiqua" w:hAnsi="Book Antiqua"/>
        </w:rPr>
        <w:t xml:space="preserve"> rectangular approximately 4' long</w:t>
      </w:r>
      <w:r w:rsidR="0024476E" w:rsidRPr="00E14224">
        <w:rPr>
          <w:rFonts w:ascii="Book Antiqua" w:hAnsi="Book Antiqua"/>
        </w:rPr>
        <w:t>.</w:t>
      </w:r>
    </w:p>
    <w:p w14:paraId="3D8F1B76" w14:textId="77777777" w:rsidR="0024476E" w:rsidRPr="00E14224" w:rsidRDefault="00712B8E" w:rsidP="00ED07A8">
      <w:pPr>
        <w:widowControl w:val="0"/>
        <w:spacing w:after="120"/>
        <w:ind w:left="360"/>
        <w:rPr>
          <w:rFonts w:ascii="Book Antiqua" w:hAnsi="Book Antiqua"/>
        </w:rPr>
      </w:pPr>
      <w:r w:rsidRPr="00E14224">
        <w:rPr>
          <w:rFonts w:ascii="Book Antiqua" w:hAnsi="Book Antiqua"/>
          <w:u w:val="single"/>
        </w:rPr>
        <w:t>1</w:t>
      </w:r>
      <w:r w:rsidR="0024476E" w:rsidRPr="00E14224">
        <w:rPr>
          <w:rFonts w:ascii="Book Antiqua" w:hAnsi="Book Antiqua"/>
          <w:u w:val="single"/>
        </w:rPr>
        <w:t>65</w:t>
      </w:r>
      <w:r w:rsidR="00012E1C" w:rsidRPr="00E14224">
        <w:rPr>
          <w:rFonts w:ascii="Book Antiqua" w:hAnsi="Book Antiqua"/>
        </w:rPr>
        <w:t xml:space="preserve"> vinyl-upholstered stacking arm-chairs, in the Community Room large closet, </w:t>
      </w:r>
      <w:r w:rsidR="0024476E" w:rsidRPr="00E14224">
        <w:rPr>
          <w:rFonts w:ascii="Book Antiqua" w:hAnsi="Book Antiqua"/>
        </w:rPr>
        <w:t>&amp; 1823 building two rooms.</w:t>
      </w:r>
      <w:r w:rsidR="00012E1C" w:rsidRPr="00E14224">
        <w:rPr>
          <w:rFonts w:ascii="Book Antiqua" w:hAnsi="Book Antiqua"/>
        </w:rPr>
        <w:t xml:space="preserve"> </w:t>
      </w:r>
    </w:p>
    <w:p w14:paraId="361D6186" w14:textId="77777777" w:rsidR="00012E1C" w:rsidRPr="00E14224" w:rsidRDefault="00712B8E" w:rsidP="00ED07A8">
      <w:pPr>
        <w:widowControl w:val="0"/>
        <w:spacing w:after="120"/>
        <w:ind w:left="360"/>
        <w:rPr>
          <w:rFonts w:ascii="Book Antiqua" w:hAnsi="Book Antiqua"/>
        </w:rPr>
      </w:pPr>
      <w:r w:rsidRPr="00E14224">
        <w:rPr>
          <w:rFonts w:ascii="Book Antiqua" w:hAnsi="Book Antiqua"/>
          <w:u w:val="single"/>
        </w:rPr>
        <w:t>30</w:t>
      </w:r>
      <w:r w:rsidR="0083181B" w:rsidRPr="00E14224">
        <w:rPr>
          <w:rFonts w:ascii="Book Antiqua" w:hAnsi="Book Antiqua"/>
        </w:rPr>
        <w:t xml:space="preserve"> black </w:t>
      </w:r>
      <w:r w:rsidR="00012E1C" w:rsidRPr="00E14224">
        <w:rPr>
          <w:rFonts w:ascii="Book Antiqua" w:hAnsi="Book Antiqua"/>
        </w:rPr>
        <w:t>stacking chairs</w:t>
      </w:r>
      <w:r w:rsidR="0083181B" w:rsidRPr="00E14224">
        <w:rPr>
          <w:rFonts w:ascii="Book Antiqua" w:hAnsi="Book Antiqua"/>
        </w:rPr>
        <w:t>/metal legs in</w:t>
      </w:r>
      <w:r w:rsidR="00012E1C" w:rsidRPr="00E14224">
        <w:rPr>
          <w:rFonts w:ascii="Book Antiqua" w:hAnsi="Book Antiqua"/>
        </w:rPr>
        <w:t xml:space="preserve"> Community Room </w:t>
      </w:r>
      <w:r w:rsidR="0083181B" w:rsidRPr="00E14224">
        <w:rPr>
          <w:rFonts w:ascii="Book Antiqua" w:hAnsi="Book Antiqua"/>
        </w:rPr>
        <w:t>large</w:t>
      </w:r>
      <w:r w:rsidR="00012E1C" w:rsidRPr="00E14224">
        <w:rPr>
          <w:rFonts w:ascii="Book Antiqua" w:hAnsi="Book Antiqua"/>
        </w:rPr>
        <w:t xml:space="preserve"> closet</w:t>
      </w:r>
      <w:r w:rsidR="0024476E" w:rsidRPr="00E14224">
        <w:rPr>
          <w:rFonts w:ascii="Book Antiqua" w:hAnsi="Book Antiqua"/>
        </w:rPr>
        <w:t>.</w:t>
      </w:r>
      <w:r w:rsidR="0083181B" w:rsidRPr="00E14224">
        <w:rPr>
          <w:rFonts w:ascii="Book Antiqua" w:hAnsi="Book Antiqua"/>
        </w:rPr>
        <w:t xml:space="preserve">  16 pale blue stacking chairs upstairs.</w:t>
      </w:r>
    </w:p>
    <w:p w14:paraId="20331B7C" w14:textId="77777777" w:rsidR="001A0FD3" w:rsidRPr="00E14224" w:rsidRDefault="00012E1C" w:rsidP="00ED07A8">
      <w:pPr>
        <w:widowControl w:val="0"/>
        <w:spacing w:after="120"/>
        <w:ind w:left="360"/>
        <w:rPr>
          <w:rFonts w:ascii="Book Antiqua" w:hAnsi="Book Antiqua"/>
        </w:rPr>
      </w:pPr>
      <w:r w:rsidRPr="00E14224">
        <w:rPr>
          <w:rFonts w:ascii="Book Antiqua" w:hAnsi="Book Antiqua"/>
          <w:u w:val="single"/>
        </w:rPr>
        <w:t>6</w:t>
      </w:r>
      <w:r w:rsidRPr="00E14224">
        <w:rPr>
          <w:rFonts w:ascii="Book Antiqua" w:hAnsi="Book Antiqua"/>
        </w:rPr>
        <w:t xml:space="preserve"> armless stacking chairs and </w:t>
      </w:r>
      <w:r w:rsidR="001A0FD3" w:rsidRPr="00E14224">
        <w:rPr>
          <w:rFonts w:ascii="Book Antiqua" w:hAnsi="Book Antiqua"/>
          <w:u w:val="single"/>
        </w:rPr>
        <w:t>8</w:t>
      </w:r>
      <w:r w:rsidRPr="00E14224">
        <w:rPr>
          <w:rFonts w:ascii="Book Antiqua" w:hAnsi="Book Antiqua"/>
          <w:u w:val="single"/>
        </w:rPr>
        <w:t xml:space="preserve"> </w:t>
      </w:r>
      <w:r w:rsidRPr="00E14224">
        <w:rPr>
          <w:rFonts w:ascii="Book Antiqua" w:hAnsi="Book Antiqua"/>
        </w:rPr>
        <w:t>folding chairs in the Meeting office</w:t>
      </w:r>
      <w:r w:rsidR="0024476E" w:rsidRPr="00E14224">
        <w:rPr>
          <w:rFonts w:ascii="Book Antiqua" w:hAnsi="Book Antiqua"/>
        </w:rPr>
        <w:t>.</w:t>
      </w:r>
      <w:r w:rsidRPr="00E14224">
        <w:rPr>
          <w:rFonts w:ascii="Book Antiqua" w:hAnsi="Book Antiqua"/>
        </w:rPr>
        <w:t xml:space="preserve"> </w:t>
      </w:r>
    </w:p>
    <w:p w14:paraId="63B23AAA" w14:textId="77777777" w:rsidR="00012E1C" w:rsidRPr="00E14224" w:rsidRDefault="00012E1C" w:rsidP="00ED07A8">
      <w:pPr>
        <w:widowControl w:val="0"/>
        <w:spacing w:after="120"/>
        <w:ind w:left="360"/>
        <w:rPr>
          <w:rFonts w:ascii="Book Antiqua" w:hAnsi="Book Antiqua"/>
        </w:rPr>
      </w:pPr>
      <w:r w:rsidRPr="00E14224">
        <w:rPr>
          <w:rFonts w:ascii="Book Antiqua" w:hAnsi="Book Antiqua"/>
          <w:u w:val="single"/>
        </w:rPr>
        <w:t>32</w:t>
      </w:r>
      <w:r w:rsidRPr="00E14224">
        <w:rPr>
          <w:rFonts w:ascii="Book Antiqua" w:hAnsi="Book Antiqua"/>
        </w:rPr>
        <w:t xml:space="preserve"> child-size metal-leg chairs in Preschool storage closets, </w:t>
      </w:r>
      <w:r w:rsidRPr="00E14224">
        <w:rPr>
          <w:rFonts w:ascii="Book Antiqua" w:hAnsi="Book Antiqua"/>
          <w:u w:val="single"/>
        </w:rPr>
        <w:t>30</w:t>
      </w:r>
      <w:r w:rsidRPr="00E14224">
        <w:rPr>
          <w:rFonts w:ascii="Book Antiqua" w:hAnsi="Book Antiqua"/>
        </w:rPr>
        <w:t xml:space="preserve"> child-si</w:t>
      </w:r>
      <w:r w:rsidR="0024476E" w:rsidRPr="00E14224">
        <w:rPr>
          <w:rFonts w:ascii="Book Antiqua" w:hAnsi="Book Antiqua"/>
        </w:rPr>
        <w:t>ze wooden chairs in Community Room, and one</w:t>
      </w:r>
      <w:r w:rsidRPr="00E14224">
        <w:rPr>
          <w:rFonts w:ascii="Book Antiqua" w:hAnsi="Book Antiqua"/>
        </w:rPr>
        <w:t xml:space="preserve"> plastic booster seat for toddlers </w:t>
      </w:r>
      <w:r w:rsidR="0024476E" w:rsidRPr="00E14224">
        <w:rPr>
          <w:rFonts w:ascii="Book Antiqua" w:hAnsi="Book Antiqua"/>
        </w:rPr>
        <w:t>under the kitchen island sink.</w:t>
      </w:r>
    </w:p>
    <w:p w14:paraId="478164B3" w14:textId="77777777" w:rsidR="00012E1C" w:rsidRPr="00E14224" w:rsidRDefault="00012E1C">
      <w:pPr>
        <w:widowControl w:val="0"/>
        <w:numPr>
          <w:ilvl w:val="12"/>
          <w:numId w:val="0"/>
        </w:numPr>
        <w:rPr>
          <w:rFonts w:ascii="Book Antiqua" w:hAnsi="Book Antiqua"/>
        </w:rPr>
      </w:pPr>
      <w:r w:rsidRPr="00E14224">
        <w:rPr>
          <w:rFonts w:ascii="Book Antiqua" w:hAnsi="Book Antiqua"/>
          <w:u w:val="single"/>
        </w:rPr>
        <w:t>Tablecloths</w:t>
      </w:r>
      <w:r w:rsidRPr="00E14224">
        <w:rPr>
          <w:rFonts w:ascii="Book Antiqua" w:hAnsi="Book Antiqua"/>
        </w:rPr>
        <w:t xml:space="preserve"> in kitchen cupboard at the right under the pass-through, must be washed, ironed, and returned by user.</w:t>
      </w:r>
    </w:p>
    <w:p w14:paraId="4A00F1CE" w14:textId="08488CC7" w:rsidR="00012E1C" w:rsidRPr="00E14224" w:rsidRDefault="00012E1C">
      <w:pPr>
        <w:widowControl w:val="0"/>
        <w:numPr>
          <w:ilvl w:val="12"/>
          <w:numId w:val="0"/>
        </w:numPr>
        <w:rPr>
          <w:rFonts w:ascii="Book Antiqua" w:hAnsi="Book Antiqua"/>
          <w:u w:val="single"/>
        </w:rPr>
      </w:pPr>
      <w:r w:rsidRPr="00E14224">
        <w:rPr>
          <w:rFonts w:ascii="Book Antiqua" w:hAnsi="Book Antiqua"/>
          <w:u w:val="single"/>
        </w:rPr>
        <w:t xml:space="preserve">Meeting for Worship Room and </w:t>
      </w:r>
      <w:r w:rsidRPr="00AB3579">
        <w:rPr>
          <w:rFonts w:ascii="Book Antiqua" w:hAnsi="Book Antiqua"/>
          <w:u w:val="single"/>
        </w:rPr>
        <w:t>A</w:t>
      </w:r>
      <w:r w:rsidR="008516B3" w:rsidRPr="00AB3579">
        <w:rPr>
          <w:rFonts w:ascii="Book Antiqua" w:hAnsi="Book Antiqua"/>
          <w:u w:val="single"/>
        </w:rPr>
        <w:t>QE</w:t>
      </w:r>
      <w:r w:rsidR="008516B3" w:rsidRPr="008516B3">
        <w:rPr>
          <w:rFonts w:ascii="Book Antiqua" w:hAnsi="Book Antiqua"/>
          <w:b/>
          <w:bCs/>
          <w:color w:val="FF0000"/>
          <w:u w:val="single"/>
        </w:rPr>
        <w:t xml:space="preserve"> </w:t>
      </w:r>
      <w:r w:rsidRPr="00E14224">
        <w:rPr>
          <w:rFonts w:ascii="Book Antiqua" w:hAnsi="Book Antiqua"/>
          <w:u w:val="single"/>
        </w:rPr>
        <w:t>Room</w:t>
      </w:r>
      <w:r w:rsidR="00066114">
        <w:rPr>
          <w:rFonts w:ascii="Book Antiqua" w:hAnsi="Book Antiqua"/>
          <w:u w:val="single"/>
        </w:rPr>
        <w:t>.</w:t>
      </w:r>
    </w:p>
    <w:p w14:paraId="21495051" w14:textId="77777777" w:rsidR="00012E1C" w:rsidRPr="00E14224" w:rsidRDefault="00012E1C" w:rsidP="008516B3">
      <w:pPr>
        <w:widowControl w:val="0"/>
        <w:spacing w:after="120"/>
        <w:ind w:left="720" w:hanging="360"/>
        <w:rPr>
          <w:rFonts w:ascii="Book Antiqua" w:hAnsi="Book Antiqua"/>
        </w:rPr>
      </w:pPr>
      <w:r w:rsidRPr="00E14224">
        <w:rPr>
          <w:rFonts w:ascii="Book Antiqua" w:hAnsi="Book Antiqua"/>
          <w:u w:val="single"/>
        </w:rPr>
        <w:t>Capacity:</w:t>
      </w:r>
      <w:r w:rsidRPr="00E14224">
        <w:rPr>
          <w:rFonts w:ascii="Book Antiqua" w:hAnsi="Book Antiqua"/>
        </w:rPr>
        <w:t xml:space="preserve"> Worship Room: </w:t>
      </w:r>
      <w:r w:rsidRPr="00E14224">
        <w:rPr>
          <w:rFonts w:ascii="Book Antiqua" w:hAnsi="Book Antiqua"/>
          <w:u w:val="single"/>
        </w:rPr>
        <w:t>105</w:t>
      </w:r>
      <w:r w:rsidRPr="00E14224">
        <w:rPr>
          <w:rFonts w:ascii="Book Antiqua" w:hAnsi="Book Antiqua"/>
        </w:rPr>
        <w:t xml:space="preserve"> persons; plus facing benches, </w:t>
      </w:r>
      <w:r w:rsidRPr="00E14224">
        <w:rPr>
          <w:rFonts w:ascii="Book Antiqua" w:hAnsi="Book Antiqua"/>
          <w:u w:val="single"/>
        </w:rPr>
        <w:t>46</w:t>
      </w:r>
      <w:r w:rsidRPr="00E14224">
        <w:rPr>
          <w:rFonts w:ascii="Book Antiqua" w:hAnsi="Book Antiqua"/>
        </w:rPr>
        <w:t>.</w:t>
      </w:r>
      <w:r w:rsidRPr="00E14224">
        <w:rPr>
          <w:rFonts w:ascii="Book Antiqua" w:hAnsi="Book Antiqua"/>
          <w:b/>
        </w:rPr>
        <w:t xml:space="preserve"> </w:t>
      </w:r>
      <w:r w:rsidRPr="00E14224">
        <w:rPr>
          <w:rFonts w:ascii="Book Antiqua" w:hAnsi="Book Antiqua"/>
        </w:rPr>
        <w:t>Space for 1 wheelchair. Balcony</w:t>
      </w:r>
      <w:r w:rsidRPr="00E14224">
        <w:rPr>
          <w:rFonts w:ascii="Book Antiqua" w:hAnsi="Book Antiqua"/>
          <w:b/>
        </w:rPr>
        <w:t xml:space="preserve"> </w:t>
      </w:r>
      <w:r w:rsidRPr="00E14224">
        <w:rPr>
          <w:rFonts w:ascii="Book Antiqua" w:hAnsi="Book Antiqua"/>
          <w:u w:val="single"/>
        </w:rPr>
        <w:t>70</w:t>
      </w:r>
      <w:r w:rsidRPr="00E14224">
        <w:rPr>
          <w:rFonts w:ascii="Book Antiqua" w:hAnsi="Book Antiqua"/>
        </w:rPr>
        <w:t>.</w:t>
      </w:r>
    </w:p>
    <w:p w14:paraId="149AFD28" w14:textId="7F12DE69" w:rsidR="00012E1C" w:rsidRPr="00E14224" w:rsidRDefault="00E777B9" w:rsidP="008516B3">
      <w:pPr>
        <w:widowControl w:val="0"/>
        <w:spacing w:after="120"/>
        <w:ind w:left="720" w:hanging="360"/>
        <w:rPr>
          <w:rFonts w:ascii="Book Antiqua" w:hAnsi="Book Antiqua"/>
        </w:rPr>
      </w:pPr>
      <w:r>
        <w:rPr>
          <w:rFonts w:ascii="Book Antiqua" w:hAnsi="Book Antiqua"/>
        </w:rPr>
        <w:t xml:space="preserve">AQE </w:t>
      </w:r>
      <w:r w:rsidR="00012E1C" w:rsidRPr="00E14224">
        <w:rPr>
          <w:rFonts w:ascii="Book Antiqua" w:hAnsi="Book Antiqua"/>
        </w:rPr>
        <w:t xml:space="preserve">Room: chairs </w:t>
      </w:r>
      <w:r w:rsidR="00012E1C" w:rsidRPr="00E14224">
        <w:rPr>
          <w:rFonts w:ascii="Book Antiqua" w:hAnsi="Book Antiqua"/>
          <w:u w:val="single"/>
        </w:rPr>
        <w:t>30</w:t>
      </w:r>
      <w:r w:rsidR="00012E1C" w:rsidRPr="00E14224">
        <w:rPr>
          <w:rFonts w:ascii="Book Antiqua" w:hAnsi="Book Antiqua"/>
        </w:rPr>
        <w:t xml:space="preserve"> (+/-), benches approx. </w:t>
      </w:r>
      <w:r w:rsidR="00012E1C" w:rsidRPr="00E14224">
        <w:rPr>
          <w:rFonts w:ascii="Book Antiqua" w:hAnsi="Book Antiqua"/>
          <w:u w:val="single"/>
        </w:rPr>
        <w:t>60</w:t>
      </w:r>
      <w:r w:rsidR="00012E1C" w:rsidRPr="00E14224">
        <w:rPr>
          <w:rFonts w:ascii="Book Antiqua" w:hAnsi="Book Antiqua"/>
        </w:rPr>
        <w:t xml:space="preserve"> persons plus facing benches</w:t>
      </w:r>
      <w:r w:rsidR="00012E1C" w:rsidRPr="00E14224">
        <w:rPr>
          <w:rFonts w:ascii="Book Antiqua" w:hAnsi="Book Antiqua"/>
          <w:u w:val="single"/>
        </w:rPr>
        <w:t xml:space="preserve"> 32</w:t>
      </w:r>
      <w:r w:rsidR="00012E1C" w:rsidRPr="00E14224">
        <w:rPr>
          <w:rFonts w:ascii="Book Antiqua" w:hAnsi="Book Antiqua"/>
        </w:rPr>
        <w:t xml:space="preserve">, Balcony </w:t>
      </w:r>
      <w:r w:rsidR="00012E1C" w:rsidRPr="00E14224">
        <w:rPr>
          <w:rFonts w:ascii="Book Antiqua" w:hAnsi="Book Antiqua"/>
          <w:u w:val="single"/>
        </w:rPr>
        <w:t>80</w:t>
      </w:r>
      <w:r w:rsidR="00012E1C" w:rsidRPr="00E14224">
        <w:rPr>
          <w:rFonts w:ascii="Book Antiqua" w:hAnsi="Book Antiqua"/>
        </w:rPr>
        <w:t xml:space="preserve"> persons. </w:t>
      </w:r>
    </w:p>
    <w:p w14:paraId="18EEB72F" w14:textId="2047F63C" w:rsidR="00012E1C" w:rsidRPr="00E14224" w:rsidRDefault="00012E1C" w:rsidP="008516B3">
      <w:pPr>
        <w:widowControl w:val="0"/>
        <w:spacing w:after="120"/>
        <w:ind w:left="720" w:hanging="360"/>
        <w:rPr>
          <w:rFonts w:ascii="Book Antiqua" w:hAnsi="Book Antiqua"/>
        </w:rPr>
      </w:pPr>
      <w:r w:rsidRPr="00E14224">
        <w:rPr>
          <w:rFonts w:ascii="Book Antiqua" w:hAnsi="Book Antiqua"/>
          <w:u w:val="single"/>
        </w:rPr>
        <w:t>A two-person “wedding bench”</w:t>
      </w:r>
      <w:r w:rsidRPr="00E14224">
        <w:rPr>
          <w:rFonts w:ascii="Book Antiqua" w:hAnsi="Book Antiqua"/>
        </w:rPr>
        <w:t xml:space="preserve"> is at the top left of the facing benches in the Worship Room. This bench can be put between the facing benches, after removing the bottom step by loosening two bolts</w:t>
      </w:r>
      <w:r w:rsidR="000C208F">
        <w:rPr>
          <w:rFonts w:ascii="Book Antiqua" w:hAnsi="Book Antiqua"/>
        </w:rPr>
        <w:t xml:space="preserve"> and two screws (need a good screwdriver).</w:t>
      </w:r>
    </w:p>
    <w:p w14:paraId="18F63CC6" w14:textId="77777777" w:rsidR="00012E1C" w:rsidRPr="00E14224" w:rsidRDefault="00012E1C" w:rsidP="008516B3">
      <w:pPr>
        <w:widowControl w:val="0"/>
        <w:spacing w:after="120"/>
        <w:ind w:left="720" w:hanging="360"/>
        <w:rPr>
          <w:rFonts w:ascii="Book Antiqua" w:hAnsi="Book Antiqua"/>
        </w:rPr>
      </w:pPr>
      <w:r w:rsidRPr="00E14224">
        <w:rPr>
          <w:rFonts w:ascii="Book Antiqua" w:hAnsi="Book Antiqua"/>
          <w:u w:val="single"/>
        </w:rPr>
        <w:t>Ceiling fans</w:t>
      </w:r>
      <w:r w:rsidRPr="00E14224">
        <w:rPr>
          <w:rFonts w:ascii="Book Antiqua" w:hAnsi="Book Antiqua"/>
          <w:b/>
        </w:rPr>
        <w:t xml:space="preserve"> </w:t>
      </w:r>
      <w:r w:rsidRPr="00E14224">
        <w:rPr>
          <w:rFonts w:ascii="Book Antiqua" w:hAnsi="Book Antiqua"/>
        </w:rPr>
        <w:t xml:space="preserve">for both rooms are operated by dial switches in a wall-mounted box at the right of the facing benches. </w:t>
      </w:r>
      <w:r w:rsidRPr="00E14224">
        <w:rPr>
          <w:rFonts w:ascii="Book Antiqua" w:hAnsi="Book Antiqua"/>
          <w:b/>
        </w:rPr>
        <w:t>(</w:t>
      </w:r>
      <w:r w:rsidRPr="00E14224">
        <w:rPr>
          <w:rFonts w:ascii="Book Antiqua" w:hAnsi="Book Antiqua"/>
        </w:rPr>
        <w:t xml:space="preserve">Note: </w:t>
      </w:r>
      <w:r w:rsidRPr="00E14224">
        <w:rPr>
          <w:rFonts w:ascii="Book Antiqua" w:hAnsi="Book Antiqua"/>
          <w:u w:val="single"/>
        </w:rPr>
        <w:t>no helium balloons are allowed in the buildings</w:t>
      </w:r>
      <w:r w:rsidRPr="00E14224">
        <w:rPr>
          <w:rFonts w:ascii="Book Antiqua" w:hAnsi="Book Antiqua"/>
          <w:b/>
        </w:rPr>
        <w:t>,</w:t>
      </w:r>
      <w:r w:rsidRPr="00E14224">
        <w:rPr>
          <w:rFonts w:ascii="Book Antiqua" w:hAnsi="Book Antiqua"/>
        </w:rPr>
        <w:t xml:space="preserve"> to prevent damage to fans.) </w:t>
      </w:r>
    </w:p>
    <w:p w14:paraId="39864256" w14:textId="77777777" w:rsidR="00012E1C" w:rsidRPr="00E14224" w:rsidRDefault="00012E1C" w:rsidP="008516B3">
      <w:pPr>
        <w:widowControl w:val="0"/>
        <w:spacing w:after="120"/>
        <w:ind w:left="720" w:hanging="360"/>
        <w:rPr>
          <w:rFonts w:ascii="Book Antiqua" w:hAnsi="Book Antiqua"/>
        </w:rPr>
      </w:pPr>
      <w:r w:rsidRPr="00E14224">
        <w:rPr>
          <w:rFonts w:ascii="Book Antiqua" w:hAnsi="Book Antiqua"/>
          <w:u w:val="single"/>
        </w:rPr>
        <w:t>The dividing panels between the two rooms</w:t>
      </w:r>
      <w:r w:rsidRPr="00E14224">
        <w:rPr>
          <w:rFonts w:ascii="Book Antiqua" w:hAnsi="Book Antiqua"/>
          <w:b/>
        </w:rPr>
        <w:t xml:space="preserve"> </w:t>
      </w:r>
      <w:r w:rsidRPr="00E14224">
        <w:rPr>
          <w:rFonts w:ascii="Book Antiqua" w:hAnsi="Book Antiqua"/>
        </w:rPr>
        <w:t>can be opened and closed by the C</w:t>
      </w:r>
      <w:r w:rsidR="001A0FD3" w:rsidRPr="00E14224">
        <w:rPr>
          <w:rFonts w:ascii="Book Antiqua" w:hAnsi="Book Antiqua"/>
        </w:rPr>
        <w:t>aretaker</w:t>
      </w:r>
      <w:r w:rsidRPr="00E14224">
        <w:rPr>
          <w:rFonts w:ascii="Book Antiqua" w:hAnsi="Book Antiqua"/>
        </w:rPr>
        <w:t xml:space="preserve"> or by a member of Property Committee.</w:t>
      </w:r>
    </w:p>
    <w:p w14:paraId="6EAB9EE0" w14:textId="77777777" w:rsidR="00012E1C" w:rsidRPr="00E14224" w:rsidRDefault="00012E1C" w:rsidP="008516B3">
      <w:pPr>
        <w:widowControl w:val="0"/>
        <w:spacing w:after="120"/>
        <w:ind w:left="720" w:hanging="360"/>
        <w:rPr>
          <w:rFonts w:ascii="Book Antiqua" w:hAnsi="Book Antiqua"/>
        </w:rPr>
      </w:pPr>
      <w:r w:rsidRPr="00E14224">
        <w:rPr>
          <w:rFonts w:ascii="Book Antiqua" w:hAnsi="Book Antiqua"/>
          <w:u w:val="single"/>
        </w:rPr>
        <w:t>Hymnals</w:t>
      </w:r>
      <w:r w:rsidRPr="00E14224">
        <w:rPr>
          <w:rFonts w:ascii="Book Antiqua" w:hAnsi="Book Antiqua"/>
        </w:rPr>
        <w:t xml:space="preserve"> are stored on bookshelves or in the cupboard at the top of the steps leading to the </w:t>
      </w:r>
      <w:r w:rsidR="00C4527E" w:rsidRPr="00E14224">
        <w:rPr>
          <w:rFonts w:ascii="Book Antiqua" w:hAnsi="Book Antiqua"/>
        </w:rPr>
        <w:t>sofa Parlor</w:t>
      </w:r>
      <w:r w:rsidRPr="00E14224">
        <w:rPr>
          <w:rFonts w:ascii="Book Antiqua" w:hAnsi="Book Antiqua"/>
        </w:rPr>
        <w:t>.</w:t>
      </w:r>
    </w:p>
    <w:p w14:paraId="48FAFC13" w14:textId="77777777" w:rsidR="00012E1C" w:rsidRPr="00E14224" w:rsidRDefault="00012E1C" w:rsidP="008516B3">
      <w:pPr>
        <w:widowControl w:val="0"/>
        <w:spacing w:after="120"/>
        <w:ind w:left="720" w:hanging="360"/>
        <w:rPr>
          <w:rFonts w:ascii="Book Antiqua" w:hAnsi="Book Antiqua"/>
        </w:rPr>
      </w:pPr>
      <w:r w:rsidRPr="00E14224">
        <w:rPr>
          <w:rFonts w:ascii="Book Antiqua" w:hAnsi="Book Antiqua"/>
          <w:u w:val="single"/>
        </w:rPr>
        <w:t>Calendar board, easel and box of name-tag boards</w:t>
      </w:r>
      <w:r w:rsidRPr="00E14224">
        <w:rPr>
          <w:rFonts w:ascii="Book Antiqua" w:hAnsi="Book Antiqua"/>
          <w:b/>
        </w:rPr>
        <w:t xml:space="preserve"> </w:t>
      </w:r>
      <w:r w:rsidRPr="00E14224">
        <w:rPr>
          <w:rFonts w:ascii="Book Antiqua" w:hAnsi="Book Antiqua"/>
        </w:rPr>
        <w:t xml:space="preserve">can be stored in the closet at top of </w:t>
      </w:r>
      <w:r w:rsidR="00C4527E" w:rsidRPr="00E14224">
        <w:rPr>
          <w:rFonts w:ascii="Book Antiqua" w:hAnsi="Book Antiqua"/>
        </w:rPr>
        <w:t xml:space="preserve">nearby </w:t>
      </w:r>
      <w:r w:rsidRPr="00E14224">
        <w:rPr>
          <w:rFonts w:ascii="Book Antiqua" w:hAnsi="Book Antiqua"/>
        </w:rPr>
        <w:t>steps, in the Library or in the second floor hallway. Turn chairs to face the event.</w:t>
      </w:r>
    </w:p>
    <w:p w14:paraId="5FA532C0" w14:textId="2C09908E" w:rsidR="00012E1C" w:rsidRDefault="00012E1C" w:rsidP="008516B3">
      <w:pPr>
        <w:widowControl w:val="0"/>
        <w:spacing w:after="120"/>
        <w:ind w:left="720" w:hanging="360"/>
        <w:rPr>
          <w:rFonts w:ascii="Book Antiqua" w:hAnsi="Book Antiqua"/>
        </w:rPr>
      </w:pPr>
      <w:r w:rsidRPr="00E14224">
        <w:rPr>
          <w:rFonts w:ascii="Book Antiqua" w:hAnsi="Book Antiqua"/>
          <w:u w:val="single"/>
        </w:rPr>
        <w:t>Fire Extinguishers</w:t>
      </w:r>
      <w:r w:rsidRPr="00E14224">
        <w:rPr>
          <w:rFonts w:ascii="Book Antiqua" w:hAnsi="Book Antiqua"/>
        </w:rPr>
        <w:t xml:space="preserve"> are at back of Worship Room and front of </w:t>
      </w:r>
      <w:r w:rsidR="005E6BF2" w:rsidRPr="00E14224">
        <w:rPr>
          <w:rFonts w:ascii="Book Antiqua" w:hAnsi="Book Antiqua"/>
        </w:rPr>
        <w:t>A</w:t>
      </w:r>
      <w:r w:rsidR="00E777B9">
        <w:rPr>
          <w:rFonts w:ascii="Book Antiqua" w:hAnsi="Book Antiqua"/>
        </w:rPr>
        <w:t xml:space="preserve">QE </w:t>
      </w:r>
      <w:r w:rsidR="005E6BF2" w:rsidRPr="00E14224">
        <w:rPr>
          <w:rFonts w:ascii="Book Antiqua" w:hAnsi="Book Antiqua"/>
        </w:rPr>
        <w:t xml:space="preserve">Room. </w:t>
      </w:r>
    </w:p>
    <w:p w14:paraId="0B9F246A" w14:textId="77777777" w:rsidR="00BF38EE" w:rsidRDefault="00BF38EE" w:rsidP="008516B3">
      <w:pPr>
        <w:widowControl w:val="0"/>
        <w:spacing w:after="120"/>
        <w:ind w:left="720" w:hanging="360"/>
        <w:rPr>
          <w:rFonts w:ascii="Book Antiqua" w:hAnsi="Book Antiqua"/>
        </w:rPr>
      </w:pPr>
    </w:p>
    <w:p w14:paraId="3CA2F351" w14:textId="7A2B8424" w:rsidR="00AB3579" w:rsidRPr="00AB3579" w:rsidRDefault="00AB3579" w:rsidP="00AB3579">
      <w:pPr>
        <w:widowControl w:val="0"/>
        <w:spacing w:after="120"/>
        <w:ind w:left="7920" w:firstLine="720"/>
        <w:rPr>
          <w:rFonts w:ascii="Book Antiqua" w:hAnsi="Book Antiqua"/>
          <w:sz w:val="18"/>
          <w:szCs w:val="18"/>
        </w:rPr>
      </w:pPr>
      <w:r>
        <w:rPr>
          <w:rFonts w:ascii="Book Antiqua" w:hAnsi="Book Antiqua"/>
          <w:sz w:val="18"/>
          <w:szCs w:val="18"/>
        </w:rPr>
        <w:t>Revised 1/</w:t>
      </w:r>
      <w:r w:rsidR="00EC46F9">
        <w:rPr>
          <w:rFonts w:ascii="Book Antiqua" w:hAnsi="Book Antiqua"/>
          <w:sz w:val="18"/>
          <w:szCs w:val="18"/>
        </w:rPr>
        <w:t>20</w:t>
      </w:r>
      <w:r>
        <w:rPr>
          <w:rFonts w:ascii="Book Antiqua" w:hAnsi="Book Antiqua"/>
          <w:sz w:val="18"/>
          <w:szCs w:val="18"/>
        </w:rPr>
        <w:t>/2024</w:t>
      </w:r>
    </w:p>
    <w:sectPr w:rsidR="00AB3579" w:rsidRPr="00AB3579" w:rsidSect="001708CB">
      <w:headerReference w:type="default" r:id="rId8"/>
      <w:pgSz w:w="12240" w:h="15840" w:code="1"/>
      <w:pgMar w:top="864" w:right="720" w:bottom="576" w:left="864" w:header="0" w:footer="576" w:gutter="0"/>
      <w:cols w:space="720"/>
      <w:vAlign w:val="both"/>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828B" w14:textId="77777777" w:rsidR="001708CB" w:rsidRDefault="001708CB">
      <w:r>
        <w:separator/>
      </w:r>
    </w:p>
  </w:endnote>
  <w:endnote w:type="continuationSeparator" w:id="0">
    <w:p w14:paraId="42FF31CB" w14:textId="77777777" w:rsidR="001708CB" w:rsidRDefault="0017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F85A" w14:textId="77777777" w:rsidR="001708CB" w:rsidRDefault="001708CB">
      <w:r>
        <w:separator/>
      </w:r>
    </w:p>
  </w:footnote>
  <w:footnote w:type="continuationSeparator" w:id="0">
    <w:p w14:paraId="1E74EE22" w14:textId="77777777" w:rsidR="001708CB" w:rsidRDefault="0017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BFCA" w14:textId="77777777" w:rsidR="00012E1C" w:rsidRDefault="00012E1C">
    <w:pPr>
      <w:widowControl w:val="0"/>
      <w:tabs>
        <w:tab w:val="center" w:pos="4320"/>
        <w:tab w:val="right" w:pos="864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CAFB12"/>
    <w:lvl w:ilvl="0">
      <w:numFmt w:val="bullet"/>
      <w:lvlText w:val="*"/>
      <w:lvlJc w:val="left"/>
    </w:lvl>
  </w:abstractNum>
  <w:abstractNum w:abstractNumId="1" w15:restartNumberingAfterBreak="0">
    <w:nsid w:val="05745BD5"/>
    <w:multiLevelType w:val="hybridMultilevel"/>
    <w:tmpl w:val="FA3C6B26"/>
    <w:lvl w:ilvl="0" w:tplc="384AE660">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03D42"/>
    <w:multiLevelType w:val="hybridMultilevel"/>
    <w:tmpl w:val="032ACE4C"/>
    <w:lvl w:ilvl="0" w:tplc="FFFFFFFF">
      <w:start w:val="1"/>
      <w:numFmt w:val="decimal"/>
      <w:lvlText w:val="%1."/>
      <w:lvlJc w:val="left"/>
      <w:pPr>
        <w:tabs>
          <w:tab w:val="num" w:pos="360"/>
        </w:tabs>
        <w:ind w:left="360" w:hanging="360"/>
      </w:pPr>
    </w:lvl>
    <w:lvl w:ilvl="1" w:tplc="384AE660">
      <w:start w:val="1"/>
      <w:numFmt w:val="bullet"/>
      <w:lvlText w:val=""/>
      <w:lvlJc w:val="left"/>
      <w:pPr>
        <w:tabs>
          <w:tab w:val="num" w:pos="720"/>
        </w:tabs>
        <w:ind w:left="720" w:hanging="360"/>
      </w:pPr>
      <w:rPr>
        <w:rFonts w:ascii="Wingdings" w:hAnsi="Wingdings" w:hint="default"/>
        <w:color w:val="auto"/>
        <w:sz w:val="20"/>
        <w:szCs w:val="2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57482DEC"/>
    <w:multiLevelType w:val="hybridMultilevel"/>
    <w:tmpl w:val="7254A400"/>
    <w:lvl w:ilvl="0" w:tplc="238C0BA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5C2280"/>
    <w:multiLevelType w:val="hybridMultilevel"/>
    <w:tmpl w:val="66B4A592"/>
    <w:lvl w:ilvl="0" w:tplc="49EEA2CC">
      <w:start w:val="1"/>
      <w:numFmt w:val="decimal"/>
      <w:lvlText w:val="%1."/>
      <w:lvlJc w:val="left"/>
      <w:pPr>
        <w:tabs>
          <w:tab w:val="num" w:pos="720"/>
        </w:tabs>
        <w:ind w:left="720" w:hanging="360"/>
      </w:pPr>
      <w:rPr>
        <w:rFonts w:ascii="Book Antiqua" w:eastAsia="Times New Roman" w:hAnsi="Book Antiqua" w:cs="Times New Roman"/>
        <w:b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3793"/>
    <w:multiLevelType w:val="hybridMultilevel"/>
    <w:tmpl w:val="8AE29666"/>
    <w:lvl w:ilvl="0" w:tplc="384AE660">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8369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7526545">
    <w:abstractNumId w:val="2"/>
  </w:num>
  <w:num w:numId="3" w16cid:durableId="1051345692">
    <w:abstractNumId w:val="4"/>
  </w:num>
  <w:num w:numId="4" w16cid:durableId="394739534">
    <w:abstractNumId w:val="3"/>
  </w:num>
  <w:num w:numId="5" w16cid:durableId="824859807">
    <w:abstractNumId w:val="1"/>
  </w:num>
  <w:num w:numId="6" w16cid:durableId="149903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AB"/>
    <w:rsid w:val="00012E1C"/>
    <w:rsid w:val="000365CE"/>
    <w:rsid w:val="00066114"/>
    <w:rsid w:val="000C208F"/>
    <w:rsid w:val="000F1BE5"/>
    <w:rsid w:val="000F4667"/>
    <w:rsid w:val="0012784A"/>
    <w:rsid w:val="001572B5"/>
    <w:rsid w:val="001708CB"/>
    <w:rsid w:val="001A0FD3"/>
    <w:rsid w:val="001F1C6C"/>
    <w:rsid w:val="0024476E"/>
    <w:rsid w:val="00255BAB"/>
    <w:rsid w:val="002C2752"/>
    <w:rsid w:val="00343CB4"/>
    <w:rsid w:val="003542B9"/>
    <w:rsid w:val="003A073B"/>
    <w:rsid w:val="003E79A3"/>
    <w:rsid w:val="004405DE"/>
    <w:rsid w:val="00456BB0"/>
    <w:rsid w:val="0047472B"/>
    <w:rsid w:val="00490629"/>
    <w:rsid w:val="005129DD"/>
    <w:rsid w:val="005C0C5E"/>
    <w:rsid w:val="005E6BF2"/>
    <w:rsid w:val="00604BA8"/>
    <w:rsid w:val="006114A9"/>
    <w:rsid w:val="0062085E"/>
    <w:rsid w:val="0065034C"/>
    <w:rsid w:val="0066274A"/>
    <w:rsid w:val="006B0260"/>
    <w:rsid w:val="006F22B5"/>
    <w:rsid w:val="00711260"/>
    <w:rsid w:val="00712B8E"/>
    <w:rsid w:val="008147EA"/>
    <w:rsid w:val="00822195"/>
    <w:rsid w:val="0083181B"/>
    <w:rsid w:val="008516B3"/>
    <w:rsid w:val="008F1630"/>
    <w:rsid w:val="008F4DB1"/>
    <w:rsid w:val="009F2BE6"/>
    <w:rsid w:val="00A17B04"/>
    <w:rsid w:val="00A25209"/>
    <w:rsid w:val="00A376BD"/>
    <w:rsid w:val="00A53322"/>
    <w:rsid w:val="00AA00A5"/>
    <w:rsid w:val="00AB3579"/>
    <w:rsid w:val="00AD0000"/>
    <w:rsid w:val="00B54E6B"/>
    <w:rsid w:val="00BF38EE"/>
    <w:rsid w:val="00BF66C9"/>
    <w:rsid w:val="00BF7262"/>
    <w:rsid w:val="00C23049"/>
    <w:rsid w:val="00C425B5"/>
    <w:rsid w:val="00C4527E"/>
    <w:rsid w:val="00C903AE"/>
    <w:rsid w:val="00E14224"/>
    <w:rsid w:val="00E777B9"/>
    <w:rsid w:val="00EC46F9"/>
    <w:rsid w:val="00ED07A8"/>
    <w:rsid w:val="00ED13DF"/>
    <w:rsid w:val="00EF4DED"/>
    <w:rsid w:val="00F46165"/>
    <w:rsid w:val="00F853E5"/>
    <w:rsid w:val="00FA2DC2"/>
    <w:rsid w:val="00FC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2CC1C"/>
  <w15:docId w15:val="{C80575EC-95E5-482D-834B-7ACEBEB8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6F22B5"/>
    <w:pPr>
      <w:ind w:left="720"/>
      <w:contextualSpacing/>
    </w:pPr>
  </w:style>
  <w:style w:type="character" w:customStyle="1" w:styleId="FooterChar">
    <w:name w:val="Footer Char"/>
    <w:basedOn w:val="DefaultParagraphFont"/>
    <w:link w:val="Footer"/>
    <w:uiPriority w:val="99"/>
    <w:rsid w:val="00AB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8743-E32C-431B-B9CC-DF941961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CONTACT PERSON GUIDELINES</vt:lpstr>
    </vt:vector>
  </TitlesOfParts>
  <Company>Gwynedd Friends Meeting</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GUIDELINES</dc:title>
  <dc:creator>Unknown</dc:creator>
  <cp:lastModifiedBy>Rochelle Tormollen</cp:lastModifiedBy>
  <cp:revision>12</cp:revision>
  <cp:lastPrinted>2020-05-05T15:40:00Z</cp:lastPrinted>
  <dcterms:created xsi:type="dcterms:W3CDTF">2024-01-15T19:54:00Z</dcterms:created>
  <dcterms:modified xsi:type="dcterms:W3CDTF">2024-04-04T18:53:00Z</dcterms:modified>
</cp:coreProperties>
</file>